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00000001">
      <w:pPr>
        <w:jc w:val="center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ascii="Times New Roman" w:hAnsi="Times New Roman" w:eastAsia="Times New Roman" w:cs="Times New Roman"/>
          <w:b/>
          <w:bCs/>
          <w:sz w:val="36"/>
          <w:szCs w:val="36"/>
          <w:rtl w:val="0"/>
        </w:rPr>
        <w:t>EMPLOYMENT CONTRACT</w:t>
      </w:r>
    </w:p>
    <w:p w14:paraId="00000002">
      <w:pPr>
        <w:jc w:val="center"/>
        <w:rPr>
          <w:rFonts w:ascii="Times New Roman" w:hAnsi="Times New Roman" w:eastAsia="Times New Roman" w:cs="Times New Roman"/>
          <w:b/>
          <w:bCs/>
          <w:sz w:val="36"/>
          <w:szCs w:val="36"/>
        </w:rPr>
      </w:pPr>
    </w:p>
    <w:p w14:paraId="00000003">
      <w:pPr>
        <w:jc w:val="both"/>
        <w:rPr>
          <w:rFonts w:ascii="Times New Roman" w:hAnsi="Times New Roman" w:eastAsia="Times New Roman" w:cs="Times New Roman"/>
          <w:sz w:val="22"/>
          <w:szCs w:val="22"/>
        </w:rPr>
      </w:pPr>
      <w:r>
        <w:rPr>
          <w:rFonts w:ascii="Times New Roman" w:hAnsi="Times New Roman" w:eastAsia="Times New Roman" w:cs="Times New Roman"/>
          <w:sz w:val="22"/>
          <w:szCs w:val="22"/>
          <w:rtl w:val="0"/>
        </w:rPr>
        <w:t>This employment agreement (“Agreement”) is made and effective as of December 8th, 2025 by and between:</w:t>
      </w:r>
    </w:p>
    <w:p w14:paraId="00000004">
      <w:pPr>
        <w:jc w:val="both"/>
        <w:rPr>
          <w:rFonts w:ascii="Times New Roman" w:hAnsi="Times New Roman" w:eastAsia="Times New Roman" w:cs="Times New Roman"/>
          <w:sz w:val="22"/>
          <w:szCs w:val="22"/>
        </w:rPr>
      </w:pPr>
    </w:p>
    <w:p w14:paraId="00000005">
      <w:pPr>
        <w:jc w:val="both"/>
        <w:rPr>
          <w:rFonts w:ascii="Times New Roman" w:hAnsi="Times New Roman" w:eastAsia="Times New Roman" w:cs="Times New Roman"/>
          <w:sz w:val="22"/>
          <w:szCs w:val="22"/>
        </w:rPr>
      </w:pPr>
    </w:p>
    <w:p w14:paraId="00000006">
      <w:pPr>
        <w:jc w:val="center"/>
        <w:rPr>
          <w:rFonts w:ascii="Times New Roman" w:hAnsi="Times New Roman" w:eastAsia="Times New Roman" w:cs="Times New Roman"/>
          <w:b/>
          <w:bCs/>
          <w:sz w:val="22"/>
          <w:szCs w:val="22"/>
        </w:rPr>
      </w:pPr>
      <w:r>
        <w:rPr>
          <w:rFonts w:ascii="Times New Roman" w:hAnsi="Times New Roman" w:eastAsia="Times New Roman" w:cs="Times New Roman"/>
          <w:b/>
          <w:bCs/>
          <w:sz w:val="22"/>
          <w:szCs w:val="22"/>
          <w:rtl w:val="0"/>
        </w:rPr>
        <w:t>EMPLOYER</w:t>
      </w:r>
    </w:p>
    <w:p w14:paraId="00000007">
      <w:pPr>
        <w:jc w:val="center"/>
        <w:rPr>
          <w:rFonts w:ascii="Times New Roman" w:hAnsi="Times New Roman" w:eastAsia="Times New Roman" w:cs="Times New Roman"/>
          <w:b/>
          <w:bCs/>
          <w:sz w:val="22"/>
          <w:szCs w:val="22"/>
        </w:rPr>
      </w:pPr>
      <w:r>
        <w:rPr>
          <w:rFonts w:ascii="Times New Roman" w:hAnsi="Times New Roman" w:eastAsia="Times New Roman" w:cs="Times New Roman"/>
          <w:sz w:val="22"/>
          <w:szCs w:val="22"/>
          <w:rtl w:val="0"/>
        </w:rPr>
        <w:t>MoneyFlap Digital Labs, Inc., (“Employer”) with a mailing address of 254 Chapman Road, Ste 208 #16275, Newark, DE  19702</w:t>
      </w:r>
    </w:p>
    <w:p w14:paraId="00000008">
      <w:pPr>
        <w:rPr>
          <w:rFonts w:ascii="Times New Roman" w:hAnsi="Times New Roman" w:eastAsia="Times New Roman" w:cs="Times New Roman"/>
          <w:sz w:val="22"/>
          <w:szCs w:val="22"/>
        </w:rPr>
      </w:pPr>
    </w:p>
    <w:tbl>
      <w:tblPr>
        <w:tblStyle w:val="13"/>
        <w:tblW w:w="9026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513"/>
        <w:gridCol w:w="4513"/>
      </w:tblGrid>
      <w:tr w14:paraId="42C93B2C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gridSpan w:val="2"/>
            <w:tcBorders>
              <w:top w:val="nil"/>
              <w:left w:val="nil"/>
              <w:right w:val="nil"/>
            </w:tcBorders>
          </w:tcPr>
          <w:p w14:paraId="00000009">
            <w:pPr>
              <w:rPr>
                <w:rFonts w:ascii="Times New Roman" w:hAnsi="Times New Roman" w:eastAsia="Times New Roman" w:cs="Times New Roman"/>
                <w:sz w:val="22"/>
                <w:szCs w:val="22"/>
              </w:rPr>
            </w:pPr>
          </w:p>
          <w:p w14:paraId="0000000A">
            <w:pPr>
              <w:jc w:val="center"/>
              <w:rPr>
                <w:rFonts w:ascii="Times New Roman" w:hAnsi="Times New Roman" w:eastAsia="Times New Roman" w:cs="Times New Roman"/>
                <w:i/>
                <w:iCs/>
                <w:color w:val="D0CECE"/>
                <w:sz w:val="22"/>
                <w:szCs w:val="22"/>
              </w:rPr>
            </w:pPr>
            <w:r>
              <w:rPr>
                <w:rFonts w:ascii="Times New Roman" w:hAnsi="Times New Roman" w:eastAsia="Times New Roman" w:cs="Times New Roman"/>
              </w:rPr>
              <w:drawing>
                <wp:inline distT="0" distB="0" distL="114300" distR="114300">
                  <wp:extent cx="1828800" cy="725170"/>
                  <wp:effectExtent l="0" t="0" r="0" b="0"/>
                  <wp:docPr id="3" name="image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image1.png"/>
                          <pic:cNvPicPr preferRelativeResize="0"/>
                        </pic:nvPicPr>
                        <pic:blipFill>
                          <a:blip r:embed="rId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7257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000000B">
            <w:pPr>
              <w:jc w:val="center"/>
              <w:rPr>
                <w:rFonts w:ascii="Times New Roman" w:hAnsi="Times New Roman" w:eastAsia="Times New Roman" w:cs="Times New Roman"/>
                <w:i/>
                <w:iCs/>
                <w:color w:val="D0CECE"/>
                <w:sz w:val="22"/>
                <w:szCs w:val="22"/>
              </w:rPr>
            </w:pPr>
          </w:p>
          <w:p w14:paraId="0000000C">
            <w:pPr>
              <w:rPr>
                <w:rFonts w:ascii="Times New Roman" w:hAnsi="Times New Roman" w:eastAsia="Times New Roman" w:cs="Times New Roman"/>
                <w:sz w:val="22"/>
                <w:szCs w:val="22"/>
              </w:rPr>
            </w:pPr>
          </w:p>
        </w:tc>
      </w:tr>
      <w:tr w14:paraId="71DF4211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vAlign w:val="center"/>
          </w:tcPr>
          <w:p w14:paraId="0000000E">
            <w:pPr>
              <w:jc w:val="center"/>
              <w:rPr>
                <w:rFonts w:ascii="Times New Roman" w:hAnsi="Times New Roman" w:eastAsia="Times New Roman" w:cs="Times New Roman"/>
                <w:b/>
                <w:bCs/>
                <w:sz w:val="22"/>
                <w:szCs w:val="22"/>
              </w:rPr>
            </w:pPr>
            <w:r>
              <w:rPr>
                <w:rFonts w:ascii="Times New Roman" w:hAnsi="Times New Roman" w:eastAsia="Times New Roman" w:cs="Times New Roman"/>
                <w:b/>
                <w:bCs/>
                <w:sz w:val="22"/>
                <w:szCs w:val="22"/>
                <w:rtl w:val="0"/>
              </w:rPr>
              <w:t>Signature</w:t>
            </w:r>
          </w:p>
        </w:tc>
        <w:tc>
          <w:p w14:paraId="0000000F">
            <w:pPr>
              <w:rPr>
                <w:rFonts w:ascii="Times New Roman" w:hAnsi="Times New Roman" w:eastAsia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eastAsia="Times New Roman" w:cs="Times New Roman"/>
                <w:sz w:val="22"/>
                <w:szCs w:val="22"/>
                <w:u w:val="single"/>
                <w:rtl w:val="0"/>
              </w:rPr>
              <w:t>Date:</w:t>
            </w:r>
            <w:r>
              <w:rPr>
                <w:rFonts w:ascii="Times New Roman" w:hAnsi="Times New Roman" w:eastAsia="Times New Roman" w:cs="Times New Roman"/>
                <w:sz w:val="22"/>
                <w:szCs w:val="22"/>
                <w:rtl w:val="0"/>
              </w:rPr>
              <w:t xml:space="preserve"> December 8th, 2025</w:t>
            </w:r>
          </w:p>
          <w:p w14:paraId="00000010">
            <w:pPr>
              <w:rPr>
                <w:rFonts w:ascii="Times New Roman" w:hAnsi="Times New Roman" w:eastAsia="Times New Roman" w:cs="Times New Roman"/>
                <w:sz w:val="22"/>
                <w:szCs w:val="22"/>
              </w:rPr>
            </w:pPr>
          </w:p>
        </w:tc>
      </w:tr>
      <w:tr w14:paraId="6FE535A2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vAlign w:val="center"/>
          </w:tcPr>
          <w:p w14:paraId="00000011">
            <w:pPr>
              <w:rPr>
                <w:rFonts w:ascii="Times New Roman" w:hAnsi="Times New Roman" w:eastAsia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eastAsia="Times New Roman" w:cs="Times New Roman"/>
                <w:sz w:val="22"/>
                <w:szCs w:val="22"/>
                <w:u w:val="single"/>
                <w:rtl w:val="0"/>
              </w:rPr>
              <w:t>Legal Name:</w:t>
            </w:r>
            <w:r>
              <w:rPr>
                <w:rFonts w:ascii="Times New Roman" w:hAnsi="Times New Roman" w:eastAsia="Times New Roman" w:cs="Times New Roman"/>
                <w:sz w:val="22"/>
                <w:szCs w:val="22"/>
                <w:rtl w:val="0"/>
              </w:rPr>
              <w:t xml:space="preserve"> Mamadou Diallo</w:t>
            </w:r>
          </w:p>
          <w:p w14:paraId="00000012">
            <w:pPr>
              <w:rPr>
                <w:rFonts w:ascii="Times New Roman" w:hAnsi="Times New Roman" w:eastAsia="Times New Roman" w:cs="Times New Roman"/>
                <w:sz w:val="22"/>
                <w:szCs w:val="22"/>
              </w:rPr>
            </w:pPr>
          </w:p>
        </w:tc>
        <w:tc>
          <w:p w14:paraId="00000013">
            <w:pPr>
              <w:rPr>
                <w:rFonts w:ascii="Times New Roman" w:hAnsi="Times New Roman" w:eastAsia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eastAsia="Times New Roman" w:cs="Times New Roman"/>
                <w:sz w:val="22"/>
                <w:szCs w:val="22"/>
                <w:u w:val="single"/>
                <w:rtl w:val="0"/>
              </w:rPr>
              <w:t>Title:</w:t>
            </w:r>
            <w:r>
              <w:rPr>
                <w:rFonts w:ascii="Times New Roman" w:hAnsi="Times New Roman" w:eastAsia="Times New Roman" w:cs="Times New Roman"/>
                <w:sz w:val="22"/>
                <w:szCs w:val="22"/>
                <w:rtl w:val="0"/>
              </w:rPr>
              <w:t xml:space="preserve"> CEO &amp; Co-Founder</w:t>
            </w:r>
          </w:p>
        </w:tc>
      </w:tr>
    </w:tbl>
    <w:p w14:paraId="00000014">
      <w:pPr>
        <w:jc w:val="center"/>
        <w:rPr>
          <w:rFonts w:ascii="Times New Roman" w:hAnsi="Times New Roman" w:eastAsia="Times New Roman" w:cs="Times New Roman"/>
          <w:sz w:val="22"/>
          <w:szCs w:val="22"/>
        </w:rPr>
      </w:pPr>
    </w:p>
    <w:p w14:paraId="00000015">
      <w:pPr>
        <w:jc w:val="center"/>
        <w:rPr>
          <w:rFonts w:ascii="Times New Roman" w:hAnsi="Times New Roman" w:eastAsia="Times New Roman" w:cs="Times New Roman"/>
          <w:b/>
          <w:bCs/>
          <w:sz w:val="22"/>
          <w:szCs w:val="22"/>
        </w:rPr>
      </w:pPr>
      <w:r>
        <w:rPr>
          <w:rFonts w:ascii="Times New Roman" w:hAnsi="Times New Roman" w:eastAsia="Times New Roman" w:cs="Times New Roman"/>
          <w:b/>
          <w:bCs/>
          <w:sz w:val="22"/>
          <w:szCs w:val="22"/>
          <w:rtl w:val="0"/>
        </w:rPr>
        <w:t>EMPLOYEE</w:t>
      </w:r>
    </w:p>
    <w:p w14:paraId="00000016">
      <w:pPr>
        <w:jc w:val="center"/>
        <w:rPr>
          <w:rFonts w:hint="default" w:ascii="Times New Roman" w:hAnsi="Times New Roman" w:eastAsia="Times New Roman" w:cs="Times New Roman"/>
          <w:sz w:val="22"/>
          <w:szCs w:val="22"/>
          <w:highlight w:val="yellow"/>
          <w:lang w:val="en-US"/>
        </w:rPr>
      </w:pPr>
      <w:r>
        <w:rPr>
          <w:rFonts w:hint="default" w:ascii="Times New Roman" w:hAnsi="Times New Roman" w:eastAsia="Times New Roman" w:cs="Times New Roman"/>
          <w:sz w:val="22"/>
          <w:szCs w:val="22"/>
          <w:highlight w:val="yellow"/>
          <w:lang w:val="en-US"/>
        </w:rPr>
        <w:t>Don Zhang</w:t>
      </w:r>
    </w:p>
    <w:p w14:paraId="00000017">
      <w:pPr>
        <w:jc w:val="center"/>
        <w:rPr>
          <w:rFonts w:hint="default" w:ascii="Times New Roman" w:hAnsi="Times New Roman" w:eastAsia="Times New Roman" w:cs="Times New Roman"/>
          <w:sz w:val="22"/>
          <w:szCs w:val="22"/>
          <w:highlight w:val="yellow"/>
          <w:lang w:val="en-US"/>
        </w:rPr>
      </w:pPr>
      <w:r>
        <w:rPr>
          <w:rFonts w:ascii="Times New Roman" w:hAnsi="Times New Roman" w:eastAsia="Times New Roman" w:cs="Times New Roman"/>
          <w:sz w:val="22"/>
          <w:szCs w:val="22"/>
          <w:rtl w:val="0"/>
        </w:rPr>
        <w:t xml:space="preserve">, (“Employee”) with a mailing address of </w:t>
      </w:r>
      <w:r>
        <w:rPr>
          <w:rFonts w:hint="default" w:ascii="Times New Roman" w:hAnsi="Times New Roman" w:eastAsia="Times New Roman"/>
          <w:sz w:val="22"/>
          <w:szCs w:val="22"/>
          <w:highlight w:val="yellow"/>
          <w:rtl w:val="0"/>
        </w:rPr>
        <w:t>2485 Broadway, W 414 Vancouver</w:t>
      </w:r>
      <w:r>
        <w:rPr>
          <w:rFonts w:hint="default" w:ascii="Times New Roman" w:hAnsi="Times New Roman" w:eastAsia="Times New Roman"/>
          <w:sz w:val="22"/>
          <w:szCs w:val="22"/>
          <w:highlight w:val="yellow"/>
          <w:rtl w:val="0"/>
          <w:lang w:val="en-US"/>
        </w:rPr>
        <w:t>, BC, Canada</w:t>
      </w:r>
    </w:p>
    <w:tbl>
      <w:tblPr>
        <w:tblStyle w:val="14"/>
        <w:tblW w:w="9026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522"/>
        <w:gridCol w:w="4504"/>
      </w:tblGrid>
      <w:tr w14:paraId="223CBD87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598" w:hRule="atLeast"/>
        </w:trPr>
        <w:tc>
          <w:tcPr>
            <w:gridSpan w:val="2"/>
            <w:tcBorders>
              <w:top w:val="nil"/>
              <w:left w:val="nil"/>
              <w:right w:val="nil"/>
            </w:tcBorders>
          </w:tcPr>
          <w:p w14:paraId="00000018">
            <w:pPr>
              <w:rPr>
                <w:rFonts w:ascii="Times New Roman" w:hAnsi="Times New Roman" w:eastAsia="Times New Roman" w:cs="Times New Roman"/>
                <w:sz w:val="22"/>
                <w:szCs w:val="22"/>
              </w:rPr>
            </w:pPr>
          </w:p>
          <w:p w14:paraId="00000019">
            <w:pPr>
              <w:jc w:val="center"/>
              <w:rPr>
                <w:rFonts w:ascii="Times New Roman" w:hAnsi="Times New Roman" w:eastAsia="Times New Roman" w:cs="Times New Roman"/>
                <w:i/>
                <w:iCs/>
                <w:color w:val="D0CECE"/>
                <w:sz w:val="22"/>
                <w:szCs w:val="22"/>
              </w:rPr>
            </w:pPr>
            <w:r>
              <w:rPr>
                <w:rFonts w:ascii="Times New Roman" w:hAnsi="Times New Roman" w:eastAsia="Times New Roman" w:cs="Times New Roman"/>
                <w:i/>
                <w:iCs/>
                <w:color w:val="D0CECE"/>
                <w:sz w:val="22"/>
                <w:szCs w:val="22"/>
                <w:rtl w:val="0"/>
              </w:rPr>
              <w:drawing>
                <wp:inline distT="0" distB="0" distL="114300" distR="114300">
                  <wp:extent cx="4109085" cy="1201420"/>
                  <wp:effectExtent l="0" t="0" r="0" b="0"/>
                  <wp:docPr id="1" name="Picture 1" descr="signatur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 1" descr="signature"/>
                          <pic:cNvPicPr>
                            <a:picLocks noChangeAspect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09085" cy="12014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hAnsi="Times New Roman" w:eastAsia="Times New Roman" w:cs="Times New Roman"/>
                <w:i/>
                <w:iCs/>
                <w:color w:val="D0CECE"/>
                <w:sz w:val="22"/>
                <w:szCs w:val="22"/>
                <w:rtl w:val="0"/>
              </w:rPr>
              <w:t xml:space="preserve"> </w:t>
            </w:r>
          </w:p>
          <w:p w14:paraId="0000001B">
            <w:pPr>
              <w:rPr>
                <w:rFonts w:ascii="Times New Roman" w:hAnsi="Times New Roman" w:eastAsia="Times New Roman" w:cs="Times New Roman"/>
                <w:sz w:val="22"/>
                <w:szCs w:val="22"/>
              </w:rPr>
            </w:pPr>
          </w:p>
        </w:tc>
      </w:tr>
      <w:tr w14:paraId="0BEF30C1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vAlign w:val="center"/>
          </w:tcPr>
          <w:p w14:paraId="0000001D">
            <w:pPr>
              <w:jc w:val="center"/>
              <w:rPr>
                <w:rFonts w:ascii="Times New Roman" w:hAnsi="Times New Roman" w:eastAsia="Times New Roman" w:cs="Times New Roman"/>
                <w:b/>
                <w:bCs/>
                <w:sz w:val="22"/>
                <w:szCs w:val="22"/>
              </w:rPr>
            </w:pPr>
            <w:r>
              <w:rPr>
                <w:rFonts w:ascii="Times New Roman" w:hAnsi="Times New Roman" w:eastAsia="Times New Roman" w:cs="Times New Roman"/>
                <w:b/>
                <w:bCs/>
                <w:sz w:val="22"/>
                <w:szCs w:val="22"/>
                <w:rtl w:val="0"/>
              </w:rPr>
              <w:t>Signature</w:t>
            </w:r>
          </w:p>
        </w:tc>
        <w:tc>
          <w:p w14:paraId="0000001E">
            <w:pPr>
              <w:rPr>
                <w:rFonts w:hint="default" w:ascii="Times New Roman" w:hAnsi="Times New Roman" w:eastAsia="Times New Roman" w:cs="Times New Roman"/>
                <w:sz w:val="22"/>
                <w:szCs w:val="22"/>
                <w:lang w:val="en-US"/>
              </w:rPr>
            </w:pPr>
            <w:r>
              <w:rPr>
                <w:rFonts w:ascii="Times New Roman" w:hAnsi="Times New Roman" w:eastAsia="Times New Roman" w:cs="Times New Roman"/>
                <w:sz w:val="22"/>
                <w:szCs w:val="22"/>
                <w:rtl w:val="0"/>
              </w:rPr>
              <w:t xml:space="preserve">Date: </w:t>
            </w:r>
            <w:r>
              <w:rPr>
                <w:rFonts w:hint="default" w:ascii="Times New Roman" w:hAnsi="Times New Roman" w:eastAsia="Times New Roman" w:cs="Times New Roman"/>
                <w:sz w:val="22"/>
                <w:szCs w:val="22"/>
                <w:rtl w:val="0"/>
                <w:lang w:val="en-US"/>
              </w:rPr>
              <w:t>December 11</w:t>
            </w:r>
            <w:r>
              <w:rPr>
                <w:rFonts w:hint="default" w:ascii="Times New Roman" w:hAnsi="Times New Roman" w:eastAsia="Times New Roman" w:cs="Times New Roman"/>
                <w:sz w:val="22"/>
                <w:szCs w:val="22"/>
                <w:vertAlign w:val="superscript"/>
                <w:rtl w:val="0"/>
                <w:lang w:val="en-US"/>
              </w:rPr>
              <w:t>th</w:t>
            </w:r>
            <w:r>
              <w:rPr>
                <w:rFonts w:hint="default" w:ascii="Times New Roman" w:hAnsi="Times New Roman" w:eastAsia="Times New Roman" w:cs="Times New Roman"/>
                <w:sz w:val="22"/>
                <w:szCs w:val="22"/>
                <w:rtl w:val="0"/>
                <w:lang w:val="en-US"/>
              </w:rPr>
              <w:t>, 2025</w:t>
            </w:r>
          </w:p>
          <w:p w14:paraId="0000001F">
            <w:pPr>
              <w:rPr>
                <w:rFonts w:ascii="Times New Roman" w:hAnsi="Times New Roman" w:eastAsia="Times New Roman" w:cs="Times New Roman"/>
                <w:sz w:val="22"/>
                <w:szCs w:val="22"/>
              </w:rPr>
            </w:pPr>
          </w:p>
        </w:tc>
      </w:tr>
      <w:tr w14:paraId="3E71D9CA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gridSpan w:val="2"/>
            <w:vAlign w:val="center"/>
          </w:tcPr>
          <w:p w14:paraId="00000020">
            <w:pPr>
              <w:rPr>
                <w:rFonts w:hint="default" w:ascii="Times New Roman" w:hAnsi="Times New Roman" w:eastAsia="Times New Roman" w:cs="Times New Roman"/>
                <w:sz w:val="22"/>
                <w:szCs w:val="22"/>
                <w:lang w:val="en-US"/>
              </w:rPr>
            </w:pPr>
            <w:r>
              <w:rPr>
                <w:rFonts w:ascii="Times New Roman" w:hAnsi="Times New Roman" w:eastAsia="Times New Roman" w:cs="Times New Roman"/>
                <w:sz w:val="22"/>
                <w:szCs w:val="22"/>
                <w:u w:val="single"/>
                <w:rtl w:val="0"/>
              </w:rPr>
              <w:t>Legal Name:</w:t>
            </w:r>
            <w:r>
              <w:rPr>
                <w:rFonts w:ascii="Times New Roman" w:hAnsi="Times New Roman" w:eastAsia="Times New Roman" w:cs="Times New Roman"/>
                <w:sz w:val="22"/>
                <w:szCs w:val="22"/>
                <w:rtl w:val="0"/>
              </w:rPr>
              <w:t xml:space="preserve"> </w:t>
            </w:r>
            <w:r>
              <w:rPr>
                <w:rFonts w:hint="default" w:ascii="Times New Roman" w:hAnsi="Times New Roman" w:eastAsia="Times New Roman" w:cs="Times New Roman"/>
                <w:sz w:val="22"/>
                <w:szCs w:val="22"/>
                <w:highlight w:val="yellow"/>
                <w:rtl w:val="0"/>
                <w:lang w:val="en-US"/>
              </w:rPr>
              <w:t>Don Zhang</w:t>
            </w:r>
          </w:p>
          <w:p w14:paraId="00000021">
            <w:pPr>
              <w:rPr>
                <w:rFonts w:ascii="Times New Roman" w:hAnsi="Times New Roman" w:eastAsia="Times New Roman" w:cs="Times New Roman"/>
                <w:sz w:val="22"/>
                <w:szCs w:val="22"/>
              </w:rPr>
            </w:pPr>
          </w:p>
        </w:tc>
      </w:tr>
    </w:tbl>
    <w:p w14:paraId="00000023">
      <w:pPr>
        <w:jc w:val="both"/>
        <w:rPr>
          <w:rFonts w:ascii="Times New Roman" w:hAnsi="Times New Roman" w:eastAsia="Times New Roman" w:cs="Times New Roman"/>
          <w:sz w:val="22"/>
          <w:szCs w:val="22"/>
        </w:rPr>
      </w:pPr>
    </w:p>
    <w:p w14:paraId="00000024">
      <w:pPr>
        <w:rPr>
          <w:rFonts w:ascii="Times New Roman" w:hAnsi="Times New Roman" w:eastAsia="Times New Roman" w:cs="Times New Roman"/>
          <w:sz w:val="22"/>
          <w:szCs w:val="22"/>
        </w:rPr>
      </w:pPr>
      <w:r>
        <w:br w:type="page"/>
      </w:r>
    </w:p>
    <w:p w14:paraId="00000025">
      <w:pPr>
        <w:jc w:val="both"/>
        <w:rPr>
          <w:rFonts w:ascii="Times New Roman" w:hAnsi="Times New Roman" w:eastAsia="Times New Roman" w:cs="Times New Roman"/>
          <w:sz w:val="22"/>
          <w:szCs w:val="22"/>
        </w:rPr>
      </w:pPr>
    </w:p>
    <w:p w14:paraId="00000026">
      <w:pPr>
        <w:pStyle w:val="3"/>
        <w:keepNext w:val="0"/>
        <w:keepLines w:val="0"/>
        <w:spacing w:before="360" w:after="80" w:line="276" w:lineRule="auto"/>
        <w:rPr>
          <w:rFonts w:ascii="Times New Roman" w:hAnsi="Times New Roman" w:eastAsia="Times New Roman" w:cs="Times New Roman"/>
          <w:b/>
          <w:bCs/>
          <w:color w:val="000000"/>
          <w:sz w:val="34"/>
          <w:szCs w:val="34"/>
        </w:rPr>
      </w:pPr>
      <w:bookmarkStart w:id="0" w:name="_heading=h.ldfbb1vbtine" w:colFirst="0" w:colLast="0"/>
      <w:bookmarkEnd w:id="0"/>
      <w:r>
        <w:rPr>
          <w:rFonts w:ascii="Times New Roman" w:hAnsi="Times New Roman" w:eastAsia="Times New Roman" w:cs="Times New Roman"/>
          <w:b/>
          <w:bCs/>
          <w:color w:val="000000"/>
          <w:sz w:val="34"/>
          <w:szCs w:val="34"/>
          <w:rtl w:val="0"/>
        </w:rPr>
        <w:t>RECITALS</w:t>
      </w:r>
    </w:p>
    <w:p w14:paraId="00000027">
      <w:pPr>
        <w:spacing w:before="240" w:after="240" w:line="276" w:lineRule="auto"/>
        <w:rPr>
          <w:rFonts w:ascii="Times New Roman" w:hAnsi="Times New Roman" w:eastAsia="Times New Roman" w:cs="Times New Roman"/>
          <w:sz w:val="22"/>
          <w:szCs w:val="22"/>
        </w:rPr>
      </w:pPr>
      <w:r>
        <w:rPr>
          <w:rFonts w:ascii="Times New Roman" w:hAnsi="Times New Roman" w:eastAsia="Times New Roman" w:cs="Times New Roman"/>
          <w:sz w:val="22"/>
          <w:szCs w:val="22"/>
          <w:rtl w:val="0"/>
        </w:rPr>
        <w:t>WHEREAS, the Employer desires to engage the Engineer initially as a Founding Engineer and subsequently as a full-time employee following a financing event; and</w:t>
      </w:r>
      <w:r>
        <w:rPr>
          <w:rFonts w:ascii="Times New Roman" w:hAnsi="Times New Roman" w:eastAsia="Times New Roman" w:cs="Times New Roman"/>
          <w:sz w:val="22"/>
          <w:szCs w:val="22"/>
          <w:rtl w:val="0"/>
        </w:rPr>
        <w:br w:type="textWrapping"/>
      </w:r>
      <w:r>
        <w:rPr>
          <w:rFonts w:ascii="Times New Roman" w:hAnsi="Times New Roman" w:eastAsia="Times New Roman" w:cs="Times New Roman"/>
          <w:sz w:val="22"/>
          <w:szCs w:val="22"/>
          <w:rtl w:val="0"/>
        </w:rPr>
        <w:t xml:space="preserve"> WHEREAS, the Engineer desires to provide services to the Employer under the terms set forth herein;</w:t>
      </w:r>
    </w:p>
    <w:p w14:paraId="00000028">
      <w:pPr>
        <w:spacing w:before="240" w:after="240" w:line="276" w:lineRule="auto"/>
        <w:rPr>
          <w:rFonts w:ascii="Times New Roman" w:hAnsi="Times New Roman" w:eastAsia="Times New Roman" w:cs="Times New Roman"/>
          <w:sz w:val="22"/>
          <w:szCs w:val="22"/>
        </w:rPr>
      </w:pPr>
      <w:r>
        <w:rPr>
          <w:rFonts w:ascii="Times New Roman" w:hAnsi="Times New Roman" w:eastAsia="Times New Roman" w:cs="Times New Roman"/>
          <w:sz w:val="22"/>
          <w:szCs w:val="22"/>
          <w:rtl w:val="0"/>
        </w:rPr>
        <w:t>NOW, THEREFORE, in consideration of the mutual promises in this Agreement, the parties agree as follows:</w:t>
      </w:r>
    </w:p>
    <w:p w14:paraId="00000029">
      <w:pPr>
        <w:spacing w:line="276" w:lineRule="auto"/>
        <w:rPr>
          <w:rFonts w:ascii="Times New Roman" w:hAnsi="Times New Roman" w:eastAsia="Times New Roman" w:cs="Times New Roman"/>
          <w:sz w:val="22"/>
          <w:szCs w:val="22"/>
        </w:rPr>
      </w:pPr>
      <w:r>
        <w:pict>
          <v:rect id="_x0000_i1025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0000002A">
      <w:pPr>
        <w:pStyle w:val="3"/>
        <w:keepNext w:val="0"/>
        <w:keepLines w:val="0"/>
        <w:spacing w:before="360" w:after="80" w:line="276" w:lineRule="auto"/>
        <w:rPr>
          <w:rFonts w:ascii="Times New Roman" w:hAnsi="Times New Roman" w:eastAsia="Times New Roman" w:cs="Times New Roman"/>
          <w:b/>
          <w:bCs/>
          <w:color w:val="000000"/>
          <w:sz w:val="34"/>
          <w:szCs w:val="34"/>
        </w:rPr>
      </w:pPr>
      <w:bookmarkStart w:id="1" w:name="_heading=h.wpo2bghax2ae" w:colFirst="0" w:colLast="0"/>
      <w:bookmarkEnd w:id="1"/>
      <w:r>
        <w:rPr>
          <w:rFonts w:ascii="Times New Roman" w:hAnsi="Times New Roman" w:eastAsia="Times New Roman" w:cs="Times New Roman"/>
          <w:b/>
          <w:bCs/>
          <w:color w:val="000000"/>
          <w:sz w:val="34"/>
          <w:szCs w:val="34"/>
          <w:rtl w:val="0"/>
        </w:rPr>
        <w:t>1. GENERAL DUTIES</w:t>
      </w:r>
    </w:p>
    <w:p w14:paraId="0000002B">
      <w:pPr>
        <w:spacing w:before="240" w:after="240" w:line="276" w:lineRule="auto"/>
        <w:rPr>
          <w:rFonts w:ascii="Times New Roman" w:hAnsi="Times New Roman" w:eastAsia="Times New Roman" w:cs="Times New Roman"/>
          <w:sz w:val="22"/>
          <w:szCs w:val="22"/>
        </w:rPr>
      </w:pPr>
      <w:r>
        <w:rPr>
          <w:rFonts w:ascii="Times New Roman" w:hAnsi="Times New Roman" w:eastAsia="Times New Roman" w:cs="Times New Roman"/>
          <w:sz w:val="22"/>
          <w:szCs w:val="22"/>
          <w:rtl w:val="0"/>
        </w:rPr>
        <w:t>The Engineer agrees to:</w:t>
      </w:r>
    </w:p>
    <w:p w14:paraId="0000002C">
      <w:pPr>
        <w:numPr>
          <w:ilvl w:val="0"/>
          <w:numId w:val="1"/>
        </w:numPr>
        <w:spacing w:before="240" w:after="0" w:line="276" w:lineRule="auto"/>
        <w:ind w:left="720" w:hanging="360"/>
        <w:rPr>
          <w:rFonts w:ascii="Times New Roman" w:hAnsi="Times New Roman" w:eastAsia="Times New Roman" w:cs="Times New Roman"/>
          <w:sz w:val="22"/>
          <w:szCs w:val="22"/>
        </w:rPr>
      </w:pPr>
      <w:r>
        <w:rPr>
          <w:rFonts w:ascii="Times New Roman" w:hAnsi="Times New Roman" w:eastAsia="Times New Roman" w:cs="Times New Roman"/>
          <w:sz w:val="22"/>
          <w:szCs w:val="22"/>
          <w:rtl w:val="0"/>
        </w:rPr>
        <w:t>Perform assigned duties with professionalism, diligence, and skill;</w:t>
      </w:r>
    </w:p>
    <w:p w14:paraId="0000002D">
      <w:pPr>
        <w:numPr>
          <w:ilvl w:val="0"/>
          <w:numId w:val="1"/>
        </w:numPr>
        <w:spacing w:before="0" w:after="0" w:line="276" w:lineRule="auto"/>
        <w:ind w:left="720" w:hanging="360"/>
        <w:rPr>
          <w:rFonts w:ascii="Times New Roman" w:hAnsi="Times New Roman" w:eastAsia="Times New Roman" w:cs="Times New Roman"/>
          <w:sz w:val="22"/>
          <w:szCs w:val="22"/>
        </w:rPr>
      </w:pPr>
      <w:r>
        <w:rPr>
          <w:rFonts w:ascii="Times New Roman" w:hAnsi="Times New Roman" w:eastAsia="Times New Roman" w:cs="Times New Roman"/>
          <w:sz w:val="22"/>
          <w:szCs w:val="22"/>
          <w:rtl w:val="0"/>
        </w:rPr>
        <w:t>Act at all times in the Employer’s best interests;</w:t>
      </w:r>
    </w:p>
    <w:p w14:paraId="0000002E">
      <w:pPr>
        <w:numPr>
          <w:ilvl w:val="0"/>
          <w:numId w:val="1"/>
        </w:numPr>
        <w:spacing w:before="0" w:after="0" w:line="276" w:lineRule="auto"/>
        <w:ind w:left="720" w:hanging="360"/>
        <w:rPr>
          <w:rFonts w:ascii="Times New Roman" w:hAnsi="Times New Roman" w:eastAsia="Times New Roman" w:cs="Times New Roman"/>
          <w:sz w:val="22"/>
          <w:szCs w:val="22"/>
        </w:rPr>
      </w:pPr>
      <w:r>
        <w:rPr>
          <w:rFonts w:ascii="Times New Roman" w:hAnsi="Times New Roman" w:eastAsia="Times New Roman" w:cs="Times New Roman"/>
          <w:sz w:val="22"/>
          <w:szCs w:val="22"/>
          <w:rtl w:val="0"/>
        </w:rPr>
        <w:t>Comply with all Employer policies, procedures, and standards;</w:t>
      </w:r>
    </w:p>
    <w:p w14:paraId="0000002F">
      <w:pPr>
        <w:numPr>
          <w:ilvl w:val="0"/>
          <w:numId w:val="1"/>
        </w:numPr>
        <w:spacing w:before="0" w:after="0" w:line="276" w:lineRule="auto"/>
        <w:ind w:left="720" w:hanging="360"/>
        <w:rPr>
          <w:rFonts w:ascii="Times New Roman" w:hAnsi="Times New Roman" w:eastAsia="Times New Roman" w:cs="Times New Roman"/>
          <w:sz w:val="22"/>
          <w:szCs w:val="22"/>
        </w:rPr>
      </w:pPr>
      <w:r>
        <w:rPr>
          <w:rFonts w:ascii="Times New Roman" w:hAnsi="Times New Roman" w:eastAsia="Times New Roman" w:cs="Times New Roman"/>
          <w:sz w:val="22"/>
          <w:szCs w:val="22"/>
          <w:rtl w:val="0"/>
        </w:rPr>
        <w:t>Maintain confidentiality and adhere to applicable laws;</w:t>
      </w:r>
    </w:p>
    <w:p w14:paraId="00000030">
      <w:pPr>
        <w:numPr>
          <w:ilvl w:val="0"/>
          <w:numId w:val="1"/>
        </w:numPr>
        <w:spacing w:before="0" w:after="0" w:line="276" w:lineRule="auto"/>
        <w:ind w:left="720" w:hanging="360"/>
        <w:rPr>
          <w:rFonts w:ascii="Times New Roman" w:hAnsi="Times New Roman" w:eastAsia="Times New Roman" w:cs="Times New Roman"/>
          <w:sz w:val="22"/>
          <w:szCs w:val="22"/>
        </w:rPr>
      </w:pPr>
      <w:r>
        <w:rPr>
          <w:rFonts w:ascii="Times New Roman" w:hAnsi="Times New Roman" w:eastAsia="Times New Roman" w:cs="Times New Roman"/>
          <w:sz w:val="22"/>
          <w:szCs w:val="22"/>
          <w:rtl w:val="0"/>
        </w:rPr>
        <w:t>Collaborate effectively with the Employer’s global team;</w:t>
      </w:r>
    </w:p>
    <w:p w14:paraId="00000031">
      <w:pPr>
        <w:numPr>
          <w:ilvl w:val="0"/>
          <w:numId w:val="1"/>
        </w:numPr>
        <w:spacing w:before="0" w:after="0" w:line="276" w:lineRule="auto"/>
        <w:ind w:left="720" w:hanging="360"/>
        <w:rPr>
          <w:rFonts w:ascii="Times New Roman" w:hAnsi="Times New Roman" w:eastAsia="Times New Roman" w:cs="Times New Roman"/>
          <w:sz w:val="22"/>
          <w:szCs w:val="22"/>
        </w:rPr>
      </w:pPr>
      <w:r>
        <w:rPr>
          <w:rFonts w:ascii="Times New Roman" w:hAnsi="Times New Roman" w:eastAsia="Times New Roman" w:cs="Times New Roman"/>
          <w:sz w:val="22"/>
          <w:szCs w:val="22"/>
          <w:rtl w:val="0"/>
        </w:rPr>
        <w:t>Participate in planning, technical discussions, and reviews;</w:t>
      </w:r>
    </w:p>
    <w:p w14:paraId="00000032">
      <w:pPr>
        <w:numPr>
          <w:ilvl w:val="0"/>
          <w:numId w:val="1"/>
        </w:numPr>
        <w:spacing w:before="0" w:after="0" w:line="276" w:lineRule="auto"/>
        <w:ind w:left="720" w:hanging="360"/>
        <w:rPr>
          <w:rFonts w:ascii="Times New Roman" w:hAnsi="Times New Roman" w:eastAsia="Times New Roman" w:cs="Times New Roman"/>
          <w:sz w:val="22"/>
          <w:szCs w:val="22"/>
        </w:rPr>
      </w:pPr>
      <w:r>
        <w:rPr>
          <w:rFonts w:ascii="Times New Roman" w:hAnsi="Times New Roman" w:eastAsia="Times New Roman" w:cs="Times New Roman"/>
          <w:sz w:val="22"/>
          <w:szCs w:val="22"/>
          <w:rtl w:val="0"/>
        </w:rPr>
        <w:t>Deliver work reliably, on schedule, and with high quality;</w:t>
      </w:r>
    </w:p>
    <w:p w14:paraId="00000033">
      <w:pPr>
        <w:numPr>
          <w:ilvl w:val="0"/>
          <w:numId w:val="1"/>
        </w:numPr>
        <w:spacing w:before="0" w:after="240" w:line="276" w:lineRule="auto"/>
        <w:ind w:left="720" w:hanging="360"/>
        <w:rPr>
          <w:rFonts w:ascii="Times New Roman" w:hAnsi="Times New Roman" w:eastAsia="Times New Roman" w:cs="Times New Roman"/>
          <w:sz w:val="22"/>
          <w:szCs w:val="22"/>
        </w:rPr>
      </w:pPr>
      <w:r>
        <w:rPr>
          <w:rFonts w:ascii="Times New Roman" w:hAnsi="Times New Roman" w:eastAsia="Times New Roman" w:cs="Times New Roman"/>
          <w:sz w:val="22"/>
          <w:szCs w:val="22"/>
          <w:rtl w:val="0"/>
        </w:rPr>
        <w:t>Maintain a secure, reliable remote work environment.</w:t>
      </w:r>
    </w:p>
    <w:p w14:paraId="00000034">
      <w:pPr>
        <w:spacing w:before="240" w:after="240" w:line="276" w:lineRule="auto"/>
        <w:rPr>
          <w:rFonts w:ascii="Times New Roman" w:hAnsi="Times New Roman" w:eastAsia="Times New Roman" w:cs="Times New Roman"/>
          <w:sz w:val="22"/>
          <w:szCs w:val="22"/>
        </w:rPr>
      </w:pPr>
      <w:r>
        <w:rPr>
          <w:rFonts w:ascii="Times New Roman" w:hAnsi="Times New Roman" w:eastAsia="Times New Roman" w:cs="Times New Roman"/>
          <w:sz w:val="22"/>
          <w:szCs w:val="22"/>
          <w:rtl w:val="0"/>
        </w:rPr>
        <w:t>These duties apply during both the Founding Engineer Phase and the Employee Phase.</w:t>
      </w:r>
    </w:p>
    <w:p w14:paraId="00000035">
      <w:pPr>
        <w:spacing w:line="276" w:lineRule="auto"/>
        <w:rPr>
          <w:rFonts w:ascii="Times New Roman" w:hAnsi="Times New Roman" w:eastAsia="Times New Roman" w:cs="Times New Roman"/>
          <w:sz w:val="22"/>
          <w:szCs w:val="22"/>
        </w:rPr>
      </w:pPr>
      <w:r>
        <w:pict>
          <v:rect id="_x0000_i1026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00000036">
      <w:pPr>
        <w:pStyle w:val="3"/>
        <w:keepNext w:val="0"/>
        <w:keepLines w:val="0"/>
        <w:spacing w:before="360" w:after="80" w:line="276" w:lineRule="auto"/>
        <w:rPr>
          <w:rFonts w:ascii="Times New Roman" w:hAnsi="Times New Roman" w:eastAsia="Times New Roman" w:cs="Times New Roman"/>
          <w:b/>
          <w:bCs/>
          <w:color w:val="000000"/>
          <w:sz w:val="34"/>
          <w:szCs w:val="34"/>
        </w:rPr>
      </w:pPr>
      <w:bookmarkStart w:id="2" w:name="_heading=h.6c1mu4aqjvoz" w:colFirst="0" w:colLast="0"/>
      <w:bookmarkEnd w:id="2"/>
      <w:r>
        <w:rPr>
          <w:rFonts w:ascii="Times New Roman" w:hAnsi="Times New Roman" w:eastAsia="Times New Roman" w:cs="Times New Roman"/>
          <w:b/>
          <w:bCs/>
          <w:color w:val="000000"/>
          <w:sz w:val="34"/>
          <w:szCs w:val="34"/>
          <w:rtl w:val="0"/>
        </w:rPr>
        <w:t>2. ROLE-SPECIFIC DUTIES</w:t>
      </w:r>
    </w:p>
    <w:p w14:paraId="00000037">
      <w:pPr>
        <w:pStyle w:val="4"/>
        <w:keepNext w:val="0"/>
        <w:keepLines w:val="0"/>
        <w:spacing w:before="280" w:after="80" w:line="276" w:lineRule="auto"/>
        <w:rPr>
          <w:rFonts w:ascii="Times New Roman" w:hAnsi="Times New Roman" w:eastAsia="Times New Roman" w:cs="Times New Roman"/>
          <w:b/>
          <w:bCs/>
          <w:color w:val="000000"/>
          <w:sz w:val="26"/>
          <w:szCs w:val="26"/>
        </w:rPr>
      </w:pPr>
      <w:bookmarkStart w:id="3" w:name="_heading=h.d3i174vwgixz" w:colFirst="0" w:colLast="0"/>
      <w:bookmarkEnd w:id="3"/>
      <w:r>
        <w:rPr>
          <w:rFonts w:ascii="Times New Roman" w:hAnsi="Times New Roman" w:eastAsia="Times New Roman" w:cs="Times New Roman"/>
          <w:b/>
          <w:bCs/>
          <w:color w:val="000000"/>
          <w:sz w:val="26"/>
          <w:szCs w:val="26"/>
          <w:rtl w:val="0"/>
        </w:rPr>
        <w:t>2A. Senior Backend Engineer Duties</w:t>
      </w:r>
    </w:p>
    <w:p w14:paraId="00000038">
      <w:pPr>
        <w:spacing w:before="240" w:after="240" w:line="276" w:lineRule="auto"/>
        <w:rPr>
          <w:rFonts w:ascii="Times New Roman" w:hAnsi="Times New Roman" w:eastAsia="Times New Roman" w:cs="Times New Roman"/>
          <w:sz w:val="22"/>
          <w:szCs w:val="22"/>
        </w:rPr>
      </w:pPr>
      <w:r>
        <w:rPr>
          <w:rFonts w:ascii="Times New Roman" w:hAnsi="Times New Roman" w:eastAsia="Times New Roman" w:cs="Times New Roman"/>
          <w:sz w:val="22"/>
          <w:szCs w:val="22"/>
          <w:rtl w:val="0"/>
        </w:rPr>
        <w:t>The Engineer shall:</w:t>
      </w:r>
    </w:p>
    <w:p w14:paraId="00000039">
      <w:pPr>
        <w:numPr>
          <w:ilvl w:val="0"/>
          <w:numId w:val="2"/>
        </w:numPr>
        <w:spacing w:before="240" w:after="0" w:line="276" w:lineRule="auto"/>
        <w:ind w:left="720" w:hanging="360"/>
        <w:rPr>
          <w:rFonts w:ascii="Times New Roman" w:hAnsi="Times New Roman" w:eastAsia="Times New Roman" w:cs="Times New Roman"/>
          <w:sz w:val="22"/>
          <w:szCs w:val="22"/>
        </w:rPr>
      </w:pPr>
      <w:r>
        <w:rPr>
          <w:rFonts w:ascii="Times New Roman" w:hAnsi="Times New Roman" w:eastAsia="Times New Roman" w:cs="Times New Roman"/>
          <w:sz w:val="22"/>
          <w:szCs w:val="22"/>
          <w:rtl w:val="0"/>
        </w:rPr>
        <w:t>Architect and maintain backend services and APIs;</w:t>
      </w:r>
    </w:p>
    <w:p w14:paraId="0000003A">
      <w:pPr>
        <w:numPr>
          <w:ilvl w:val="0"/>
          <w:numId w:val="2"/>
        </w:numPr>
        <w:spacing w:before="0" w:after="0" w:line="276" w:lineRule="auto"/>
        <w:ind w:left="720" w:hanging="360"/>
        <w:rPr>
          <w:rFonts w:ascii="Times New Roman" w:hAnsi="Times New Roman" w:eastAsia="Times New Roman" w:cs="Times New Roman"/>
          <w:sz w:val="22"/>
          <w:szCs w:val="22"/>
        </w:rPr>
      </w:pPr>
      <w:r>
        <w:rPr>
          <w:rFonts w:ascii="Times New Roman" w:hAnsi="Times New Roman" w:eastAsia="Times New Roman" w:cs="Times New Roman"/>
          <w:sz w:val="22"/>
          <w:szCs w:val="22"/>
          <w:rtl w:val="0"/>
        </w:rPr>
        <w:t>Build scalable, distributed, highly available systems;</w:t>
      </w:r>
    </w:p>
    <w:p w14:paraId="0000003B">
      <w:pPr>
        <w:numPr>
          <w:ilvl w:val="0"/>
          <w:numId w:val="2"/>
        </w:numPr>
        <w:spacing w:before="0" w:after="0" w:line="276" w:lineRule="auto"/>
        <w:ind w:left="720" w:hanging="360"/>
        <w:rPr>
          <w:rFonts w:ascii="Times New Roman" w:hAnsi="Times New Roman" w:eastAsia="Times New Roman" w:cs="Times New Roman"/>
          <w:sz w:val="22"/>
          <w:szCs w:val="22"/>
        </w:rPr>
      </w:pPr>
      <w:r>
        <w:rPr>
          <w:rFonts w:ascii="Times New Roman" w:hAnsi="Times New Roman" w:eastAsia="Times New Roman" w:cs="Times New Roman"/>
          <w:sz w:val="22"/>
          <w:szCs w:val="22"/>
          <w:rtl w:val="0"/>
        </w:rPr>
        <w:t>Integrate banking APIs, mobile money providers, and stablecoin rails;</w:t>
      </w:r>
    </w:p>
    <w:p w14:paraId="0000003C">
      <w:pPr>
        <w:numPr>
          <w:ilvl w:val="0"/>
          <w:numId w:val="2"/>
        </w:numPr>
        <w:spacing w:before="0" w:after="0" w:line="276" w:lineRule="auto"/>
        <w:ind w:left="720" w:hanging="360"/>
        <w:rPr>
          <w:rFonts w:ascii="Times New Roman" w:hAnsi="Times New Roman" w:eastAsia="Times New Roman" w:cs="Times New Roman"/>
          <w:sz w:val="22"/>
          <w:szCs w:val="22"/>
        </w:rPr>
      </w:pPr>
      <w:r>
        <w:rPr>
          <w:rFonts w:ascii="Times New Roman" w:hAnsi="Times New Roman" w:eastAsia="Times New Roman" w:cs="Times New Roman"/>
          <w:sz w:val="22"/>
          <w:szCs w:val="22"/>
          <w:rtl w:val="0"/>
        </w:rPr>
        <w:t>Manage relational databases (PostgreSQL/MySQL);</w:t>
      </w:r>
    </w:p>
    <w:p w14:paraId="0000003D">
      <w:pPr>
        <w:numPr>
          <w:ilvl w:val="0"/>
          <w:numId w:val="2"/>
        </w:numPr>
        <w:spacing w:before="0" w:after="0" w:line="276" w:lineRule="auto"/>
        <w:ind w:left="720" w:hanging="360"/>
        <w:rPr>
          <w:rFonts w:ascii="Times New Roman" w:hAnsi="Times New Roman" w:eastAsia="Times New Roman" w:cs="Times New Roman"/>
          <w:sz w:val="22"/>
          <w:szCs w:val="22"/>
        </w:rPr>
      </w:pPr>
      <w:r>
        <w:rPr>
          <w:rFonts w:ascii="Times New Roman" w:hAnsi="Times New Roman" w:eastAsia="Times New Roman" w:cs="Times New Roman"/>
          <w:sz w:val="22"/>
          <w:szCs w:val="22"/>
          <w:rtl w:val="0"/>
        </w:rPr>
        <w:t>Implement event-driven systems and microservices;</w:t>
      </w:r>
    </w:p>
    <w:p w14:paraId="0000003E">
      <w:pPr>
        <w:numPr>
          <w:ilvl w:val="0"/>
          <w:numId w:val="2"/>
        </w:numPr>
        <w:spacing w:before="0" w:after="0" w:line="276" w:lineRule="auto"/>
        <w:ind w:left="720" w:hanging="360"/>
        <w:rPr>
          <w:rFonts w:ascii="Times New Roman" w:hAnsi="Times New Roman" w:eastAsia="Times New Roman" w:cs="Times New Roman"/>
          <w:sz w:val="22"/>
          <w:szCs w:val="22"/>
        </w:rPr>
      </w:pPr>
      <w:r>
        <w:rPr>
          <w:rFonts w:ascii="Times New Roman" w:hAnsi="Times New Roman" w:eastAsia="Times New Roman" w:cs="Times New Roman"/>
          <w:sz w:val="22"/>
          <w:szCs w:val="22"/>
          <w:rtl w:val="0"/>
        </w:rPr>
        <w:t>Write clean, reliable, well-tested backend code;</w:t>
      </w:r>
    </w:p>
    <w:p w14:paraId="0000003F">
      <w:pPr>
        <w:numPr>
          <w:ilvl w:val="0"/>
          <w:numId w:val="2"/>
        </w:numPr>
        <w:spacing w:before="0" w:after="240" w:line="276" w:lineRule="auto"/>
        <w:ind w:left="720" w:hanging="360"/>
        <w:rPr>
          <w:rFonts w:ascii="Times New Roman" w:hAnsi="Times New Roman" w:eastAsia="Times New Roman" w:cs="Times New Roman"/>
          <w:sz w:val="22"/>
          <w:szCs w:val="22"/>
        </w:rPr>
      </w:pPr>
      <w:r>
        <w:rPr>
          <w:rFonts w:ascii="Times New Roman" w:hAnsi="Times New Roman" w:eastAsia="Times New Roman" w:cs="Times New Roman"/>
          <w:sz w:val="22"/>
          <w:szCs w:val="22"/>
          <w:rtl w:val="0"/>
        </w:rPr>
        <w:t>Monitor and optimize cloud infrastructure.</w:t>
      </w:r>
    </w:p>
    <w:p w14:paraId="00000040">
      <w:pPr>
        <w:spacing w:line="276" w:lineRule="auto"/>
        <w:rPr>
          <w:rFonts w:ascii="Times New Roman" w:hAnsi="Times New Roman" w:eastAsia="Times New Roman" w:cs="Times New Roman"/>
          <w:sz w:val="22"/>
          <w:szCs w:val="22"/>
        </w:rPr>
      </w:pPr>
      <w:r>
        <w:pict>
          <v:rect id="_x0000_i1027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00000041">
      <w:pPr>
        <w:pStyle w:val="3"/>
        <w:keepNext w:val="0"/>
        <w:keepLines w:val="0"/>
        <w:spacing w:before="360" w:after="80" w:line="276" w:lineRule="auto"/>
        <w:rPr>
          <w:rFonts w:ascii="Times New Roman" w:hAnsi="Times New Roman" w:eastAsia="Times New Roman" w:cs="Times New Roman"/>
          <w:b/>
          <w:bCs/>
          <w:color w:val="000000"/>
          <w:sz w:val="34"/>
          <w:szCs w:val="34"/>
        </w:rPr>
      </w:pPr>
      <w:bookmarkStart w:id="4" w:name="_heading=h.sr35cq5kbkw1" w:colFirst="0" w:colLast="0"/>
      <w:bookmarkEnd w:id="4"/>
      <w:r>
        <w:rPr>
          <w:rFonts w:ascii="Times New Roman" w:hAnsi="Times New Roman" w:eastAsia="Times New Roman" w:cs="Times New Roman"/>
          <w:b/>
          <w:bCs/>
          <w:color w:val="000000"/>
          <w:sz w:val="34"/>
          <w:szCs w:val="34"/>
          <w:rtl w:val="0"/>
        </w:rPr>
        <w:t>3. FOUNDING ENGINEER PHASE (PRE-FINANCING)</w:t>
      </w:r>
    </w:p>
    <w:p w14:paraId="00000042">
      <w:pPr>
        <w:spacing w:before="240" w:after="240" w:line="276" w:lineRule="auto"/>
        <w:rPr>
          <w:rFonts w:ascii="Times New Roman" w:hAnsi="Times New Roman" w:eastAsia="Times New Roman" w:cs="Times New Roman"/>
          <w:sz w:val="22"/>
          <w:szCs w:val="22"/>
        </w:rPr>
      </w:pPr>
      <w:r>
        <w:rPr>
          <w:rFonts w:ascii="Times New Roman" w:hAnsi="Times New Roman" w:eastAsia="Times New Roman" w:cs="Times New Roman"/>
          <w:sz w:val="22"/>
          <w:szCs w:val="22"/>
          <w:rtl w:val="0"/>
        </w:rPr>
        <w:t xml:space="preserve">Until the Employer raises </w:t>
      </w:r>
      <w:r>
        <w:rPr>
          <w:rFonts w:ascii="Times New Roman" w:hAnsi="Times New Roman" w:eastAsia="Times New Roman" w:cs="Times New Roman"/>
          <w:b/>
          <w:bCs/>
          <w:sz w:val="22"/>
          <w:szCs w:val="22"/>
          <w:rtl w:val="0"/>
        </w:rPr>
        <w:t>$250,000 USD</w:t>
      </w:r>
      <w:r>
        <w:rPr>
          <w:rFonts w:ascii="Times New Roman" w:hAnsi="Times New Roman" w:eastAsia="Times New Roman" w:cs="Times New Roman"/>
          <w:sz w:val="22"/>
          <w:szCs w:val="22"/>
          <w:rtl w:val="0"/>
        </w:rPr>
        <w:t xml:space="preserve"> or achieves commercial launch (“Financing Event”):</w:t>
      </w:r>
    </w:p>
    <w:p w14:paraId="00000043">
      <w:pPr>
        <w:numPr>
          <w:ilvl w:val="0"/>
          <w:numId w:val="3"/>
        </w:numPr>
        <w:spacing w:before="240" w:after="0" w:line="276" w:lineRule="auto"/>
        <w:ind w:left="720" w:hanging="360"/>
        <w:rPr>
          <w:rFonts w:ascii="Times New Roman" w:hAnsi="Times New Roman" w:eastAsia="Times New Roman" w:cs="Times New Roman"/>
          <w:sz w:val="22"/>
          <w:szCs w:val="22"/>
        </w:rPr>
      </w:pPr>
      <w:r>
        <w:rPr>
          <w:rFonts w:ascii="Times New Roman" w:hAnsi="Times New Roman" w:eastAsia="Times New Roman" w:cs="Times New Roman"/>
          <w:sz w:val="22"/>
          <w:szCs w:val="22"/>
          <w:rtl w:val="0"/>
        </w:rPr>
        <w:t xml:space="preserve">The Engineer serves as a </w:t>
      </w:r>
      <w:r>
        <w:rPr>
          <w:rFonts w:ascii="Times New Roman" w:hAnsi="Times New Roman" w:eastAsia="Times New Roman" w:cs="Times New Roman"/>
          <w:b/>
          <w:bCs/>
          <w:sz w:val="22"/>
          <w:szCs w:val="22"/>
          <w:rtl w:val="0"/>
        </w:rPr>
        <w:t>Founding Engineer</w:t>
      </w:r>
      <w:r>
        <w:rPr>
          <w:rFonts w:ascii="Times New Roman" w:hAnsi="Times New Roman" w:eastAsia="Times New Roman" w:cs="Times New Roman"/>
          <w:sz w:val="22"/>
          <w:szCs w:val="22"/>
          <w:rtl w:val="0"/>
        </w:rPr>
        <w:t>;</w:t>
      </w:r>
    </w:p>
    <w:p w14:paraId="00000044">
      <w:pPr>
        <w:numPr>
          <w:ilvl w:val="0"/>
          <w:numId w:val="3"/>
        </w:numPr>
        <w:spacing w:before="0" w:after="0" w:line="276" w:lineRule="auto"/>
        <w:ind w:left="720" w:hanging="360"/>
        <w:rPr>
          <w:rFonts w:ascii="Times New Roman" w:hAnsi="Times New Roman" w:eastAsia="Times New Roman" w:cs="Times New Roman"/>
          <w:sz w:val="22"/>
          <w:szCs w:val="22"/>
        </w:rPr>
      </w:pPr>
      <w:r>
        <w:rPr>
          <w:rFonts w:ascii="Times New Roman" w:hAnsi="Times New Roman" w:eastAsia="Times New Roman" w:cs="Times New Roman"/>
          <w:sz w:val="22"/>
          <w:szCs w:val="22"/>
          <w:rtl w:val="0"/>
        </w:rPr>
        <w:t xml:space="preserve">Compensation is </w:t>
      </w:r>
      <w:r>
        <w:rPr>
          <w:rFonts w:ascii="Times New Roman" w:hAnsi="Times New Roman" w:eastAsia="Times New Roman" w:cs="Times New Roman"/>
          <w:b/>
          <w:bCs/>
          <w:sz w:val="22"/>
          <w:szCs w:val="22"/>
          <w:rtl w:val="0"/>
        </w:rPr>
        <w:t>equity-only</w:t>
      </w:r>
      <w:r>
        <w:rPr>
          <w:rFonts w:ascii="Times New Roman" w:hAnsi="Times New Roman" w:eastAsia="Times New Roman" w:cs="Times New Roman"/>
          <w:sz w:val="22"/>
          <w:szCs w:val="22"/>
          <w:rtl w:val="0"/>
        </w:rPr>
        <w:t xml:space="preserve"> (Section 10);</w:t>
      </w:r>
    </w:p>
    <w:p w14:paraId="00000045">
      <w:pPr>
        <w:numPr>
          <w:ilvl w:val="0"/>
          <w:numId w:val="3"/>
        </w:numPr>
        <w:spacing w:before="0" w:after="0" w:line="276" w:lineRule="auto"/>
        <w:ind w:left="720" w:hanging="360"/>
        <w:rPr>
          <w:rFonts w:ascii="Times New Roman" w:hAnsi="Times New Roman" w:eastAsia="Times New Roman" w:cs="Times New Roman"/>
          <w:sz w:val="22"/>
          <w:szCs w:val="22"/>
        </w:rPr>
      </w:pPr>
      <w:r>
        <w:rPr>
          <w:rFonts w:ascii="Times New Roman" w:hAnsi="Times New Roman" w:eastAsia="Times New Roman" w:cs="Times New Roman"/>
          <w:sz w:val="22"/>
          <w:szCs w:val="22"/>
          <w:rtl w:val="0"/>
        </w:rPr>
        <w:t xml:space="preserve">The Engineer is </w:t>
      </w:r>
      <w:r>
        <w:rPr>
          <w:rFonts w:ascii="Times New Roman" w:hAnsi="Times New Roman" w:eastAsia="Times New Roman" w:cs="Times New Roman"/>
          <w:b/>
          <w:bCs/>
          <w:sz w:val="22"/>
          <w:szCs w:val="22"/>
          <w:rtl w:val="0"/>
        </w:rPr>
        <w:t>not</w:t>
      </w:r>
      <w:r>
        <w:rPr>
          <w:rFonts w:ascii="Times New Roman" w:hAnsi="Times New Roman" w:eastAsia="Times New Roman" w:cs="Times New Roman"/>
          <w:sz w:val="22"/>
          <w:szCs w:val="22"/>
          <w:rtl w:val="0"/>
        </w:rPr>
        <w:t xml:space="preserve"> an employee for tax or labor purposes;</w:t>
      </w:r>
    </w:p>
    <w:p w14:paraId="00000046">
      <w:pPr>
        <w:numPr>
          <w:ilvl w:val="0"/>
          <w:numId w:val="3"/>
        </w:numPr>
        <w:spacing w:before="0" w:after="240" w:line="276" w:lineRule="auto"/>
        <w:ind w:left="720" w:hanging="360"/>
        <w:rPr>
          <w:rFonts w:ascii="Times New Roman" w:hAnsi="Times New Roman" w:eastAsia="Times New Roman" w:cs="Times New Roman"/>
          <w:sz w:val="22"/>
          <w:szCs w:val="22"/>
        </w:rPr>
      </w:pPr>
      <w:r>
        <w:rPr>
          <w:rFonts w:ascii="Times New Roman" w:hAnsi="Times New Roman" w:eastAsia="Times New Roman" w:cs="Times New Roman"/>
          <w:sz w:val="22"/>
          <w:szCs w:val="22"/>
          <w:rtl w:val="0"/>
        </w:rPr>
        <w:t>Work may be performed part-time, full-time, or flexibly.</w:t>
      </w:r>
    </w:p>
    <w:p w14:paraId="00000047">
      <w:pPr>
        <w:spacing w:before="240" w:after="240" w:line="276" w:lineRule="auto"/>
        <w:rPr>
          <w:rFonts w:ascii="Times New Roman" w:hAnsi="Times New Roman" w:eastAsia="Times New Roman" w:cs="Times New Roman"/>
          <w:sz w:val="22"/>
          <w:szCs w:val="22"/>
        </w:rPr>
      </w:pPr>
      <w:r>
        <w:rPr>
          <w:rFonts w:ascii="Times New Roman" w:hAnsi="Times New Roman" w:eastAsia="Times New Roman" w:cs="Times New Roman"/>
          <w:sz w:val="22"/>
          <w:szCs w:val="22"/>
          <w:rtl w:val="0"/>
        </w:rPr>
        <w:t>This phase is voluntary and mutually agreed.</w:t>
      </w:r>
    </w:p>
    <w:p w14:paraId="00000048">
      <w:pPr>
        <w:spacing w:line="276" w:lineRule="auto"/>
        <w:rPr>
          <w:rFonts w:ascii="Times New Roman" w:hAnsi="Times New Roman" w:eastAsia="Times New Roman" w:cs="Times New Roman"/>
          <w:sz w:val="22"/>
          <w:szCs w:val="22"/>
        </w:rPr>
      </w:pPr>
      <w:r>
        <w:pict>
          <v:rect id="_x0000_i1028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00000049">
      <w:pPr>
        <w:pStyle w:val="3"/>
        <w:keepNext w:val="0"/>
        <w:keepLines w:val="0"/>
        <w:spacing w:before="360" w:after="80" w:line="276" w:lineRule="auto"/>
        <w:rPr>
          <w:rFonts w:ascii="Times New Roman" w:hAnsi="Times New Roman" w:eastAsia="Times New Roman" w:cs="Times New Roman"/>
          <w:b/>
          <w:bCs/>
          <w:color w:val="000000"/>
          <w:sz w:val="34"/>
          <w:szCs w:val="34"/>
        </w:rPr>
      </w:pPr>
      <w:bookmarkStart w:id="5" w:name="_heading=h.cdhhjuj2kvzm" w:colFirst="0" w:colLast="0"/>
      <w:bookmarkEnd w:id="5"/>
      <w:r>
        <w:rPr>
          <w:rFonts w:ascii="Times New Roman" w:hAnsi="Times New Roman" w:eastAsia="Times New Roman" w:cs="Times New Roman"/>
          <w:b/>
          <w:bCs/>
          <w:color w:val="000000"/>
          <w:sz w:val="34"/>
          <w:szCs w:val="34"/>
          <w:rtl w:val="0"/>
        </w:rPr>
        <w:t>4. TRANSITION TO EMPLOYEE STATUS</w:t>
      </w:r>
    </w:p>
    <w:p w14:paraId="0000004A">
      <w:pPr>
        <w:spacing w:before="240" w:after="240" w:line="276" w:lineRule="auto"/>
        <w:rPr>
          <w:rFonts w:ascii="Times New Roman" w:hAnsi="Times New Roman" w:eastAsia="Times New Roman" w:cs="Times New Roman"/>
          <w:sz w:val="22"/>
          <w:szCs w:val="22"/>
        </w:rPr>
      </w:pPr>
      <w:r>
        <w:rPr>
          <w:rFonts w:ascii="Times New Roman" w:hAnsi="Times New Roman" w:eastAsia="Times New Roman" w:cs="Times New Roman"/>
          <w:sz w:val="22"/>
          <w:szCs w:val="22"/>
          <w:rtl w:val="0"/>
        </w:rPr>
        <w:t>Upon the Financing Event:</w:t>
      </w:r>
    </w:p>
    <w:p w14:paraId="0000004B">
      <w:pPr>
        <w:numPr>
          <w:ilvl w:val="0"/>
          <w:numId w:val="4"/>
        </w:numPr>
        <w:spacing w:before="240" w:after="0" w:line="276" w:lineRule="auto"/>
        <w:ind w:left="720" w:hanging="360"/>
        <w:rPr>
          <w:rFonts w:ascii="Times New Roman" w:hAnsi="Times New Roman" w:eastAsia="Times New Roman" w:cs="Times New Roman"/>
          <w:sz w:val="22"/>
          <w:szCs w:val="22"/>
        </w:rPr>
      </w:pPr>
      <w:r>
        <w:rPr>
          <w:rFonts w:ascii="Times New Roman" w:hAnsi="Times New Roman" w:eastAsia="Times New Roman" w:cs="Times New Roman"/>
          <w:sz w:val="22"/>
          <w:szCs w:val="22"/>
          <w:rtl w:val="0"/>
        </w:rPr>
        <w:t xml:space="preserve">The Engineer transitions to </w:t>
      </w:r>
      <w:r>
        <w:rPr>
          <w:rFonts w:ascii="Times New Roman" w:hAnsi="Times New Roman" w:eastAsia="Times New Roman" w:cs="Times New Roman"/>
          <w:b/>
          <w:bCs/>
          <w:sz w:val="22"/>
          <w:szCs w:val="22"/>
          <w:rtl w:val="0"/>
        </w:rPr>
        <w:t>full-time employee</w:t>
      </w:r>
      <w:r>
        <w:rPr>
          <w:rFonts w:ascii="Times New Roman" w:hAnsi="Times New Roman" w:eastAsia="Times New Roman" w:cs="Times New Roman"/>
          <w:sz w:val="22"/>
          <w:szCs w:val="22"/>
          <w:rtl w:val="0"/>
        </w:rPr>
        <w:t xml:space="preserve"> status;</w:t>
      </w:r>
    </w:p>
    <w:p w14:paraId="0000004C">
      <w:pPr>
        <w:numPr>
          <w:ilvl w:val="0"/>
          <w:numId w:val="4"/>
        </w:numPr>
        <w:spacing w:before="0" w:after="0" w:line="276" w:lineRule="auto"/>
        <w:ind w:left="720" w:hanging="360"/>
        <w:rPr>
          <w:rFonts w:ascii="Times New Roman" w:hAnsi="Times New Roman" w:eastAsia="Times New Roman" w:cs="Times New Roman"/>
          <w:sz w:val="22"/>
          <w:szCs w:val="22"/>
        </w:rPr>
      </w:pPr>
      <w:r>
        <w:rPr>
          <w:rFonts w:ascii="Times New Roman" w:hAnsi="Times New Roman" w:eastAsia="Times New Roman" w:cs="Times New Roman"/>
          <w:sz w:val="22"/>
          <w:szCs w:val="22"/>
          <w:rtl w:val="0"/>
        </w:rPr>
        <w:t>Cash compensation and benefits begin;</w:t>
      </w:r>
    </w:p>
    <w:p w14:paraId="0000004D">
      <w:pPr>
        <w:numPr>
          <w:ilvl w:val="0"/>
          <w:numId w:val="4"/>
        </w:numPr>
        <w:spacing w:before="0" w:after="240" w:line="276" w:lineRule="auto"/>
        <w:ind w:left="720" w:hanging="360"/>
        <w:rPr>
          <w:rFonts w:ascii="Times New Roman" w:hAnsi="Times New Roman" w:eastAsia="Times New Roman" w:cs="Times New Roman"/>
          <w:sz w:val="22"/>
          <w:szCs w:val="22"/>
        </w:rPr>
      </w:pPr>
      <w:r>
        <w:rPr>
          <w:rFonts w:ascii="Times New Roman" w:hAnsi="Times New Roman" w:eastAsia="Times New Roman" w:cs="Times New Roman"/>
          <w:sz w:val="22"/>
          <w:szCs w:val="22"/>
          <w:rtl w:val="0"/>
        </w:rPr>
        <w:t xml:space="preserve">Employment is </w:t>
      </w:r>
      <w:r>
        <w:rPr>
          <w:rFonts w:ascii="Times New Roman" w:hAnsi="Times New Roman" w:eastAsia="Times New Roman" w:cs="Times New Roman"/>
          <w:b/>
          <w:bCs/>
          <w:sz w:val="22"/>
          <w:szCs w:val="22"/>
          <w:rtl w:val="0"/>
        </w:rPr>
        <w:t>at-will</w:t>
      </w:r>
      <w:r>
        <w:rPr>
          <w:rFonts w:ascii="Times New Roman" w:hAnsi="Times New Roman" w:eastAsia="Times New Roman" w:cs="Times New Roman"/>
          <w:sz w:val="22"/>
          <w:szCs w:val="22"/>
          <w:rtl w:val="0"/>
        </w:rPr>
        <w:t>.</w:t>
      </w:r>
    </w:p>
    <w:p w14:paraId="0000004E">
      <w:pPr>
        <w:spacing w:line="276" w:lineRule="auto"/>
        <w:rPr>
          <w:rFonts w:ascii="Times New Roman" w:hAnsi="Times New Roman" w:eastAsia="Times New Roman" w:cs="Times New Roman"/>
          <w:sz w:val="22"/>
          <w:szCs w:val="22"/>
        </w:rPr>
      </w:pPr>
      <w:r>
        <w:pict>
          <v:rect id="_x0000_i1029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0000004F">
      <w:pPr>
        <w:pStyle w:val="3"/>
        <w:keepNext w:val="0"/>
        <w:keepLines w:val="0"/>
        <w:spacing w:before="360" w:after="80" w:line="276" w:lineRule="auto"/>
        <w:rPr>
          <w:rFonts w:ascii="Times New Roman" w:hAnsi="Times New Roman" w:eastAsia="Times New Roman" w:cs="Times New Roman"/>
          <w:b/>
          <w:bCs/>
          <w:color w:val="000000"/>
          <w:sz w:val="34"/>
          <w:szCs w:val="34"/>
        </w:rPr>
      </w:pPr>
      <w:bookmarkStart w:id="6" w:name="_heading=h.cu28p09a6jg" w:colFirst="0" w:colLast="0"/>
      <w:bookmarkEnd w:id="6"/>
      <w:r>
        <w:rPr>
          <w:rFonts w:ascii="Times New Roman" w:hAnsi="Times New Roman" w:eastAsia="Times New Roman" w:cs="Times New Roman"/>
          <w:b/>
          <w:bCs/>
          <w:color w:val="000000"/>
          <w:sz w:val="34"/>
          <w:szCs w:val="34"/>
          <w:rtl w:val="0"/>
        </w:rPr>
        <w:t>5. TERMINATION</w:t>
      </w:r>
    </w:p>
    <w:p w14:paraId="00000050">
      <w:pPr>
        <w:pStyle w:val="4"/>
        <w:keepNext w:val="0"/>
        <w:keepLines w:val="0"/>
        <w:spacing w:before="280" w:after="80" w:line="276" w:lineRule="auto"/>
        <w:rPr>
          <w:rFonts w:ascii="Times New Roman" w:hAnsi="Times New Roman" w:eastAsia="Times New Roman" w:cs="Times New Roman"/>
          <w:b/>
          <w:bCs/>
          <w:color w:val="000000"/>
          <w:sz w:val="26"/>
          <w:szCs w:val="26"/>
        </w:rPr>
      </w:pPr>
      <w:bookmarkStart w:id="7" w:name="_heading=h.bqw3uwop44xi" w:colFirst="0" w:colLast="0"/>
      <w:bookmarkEnd w:id="7"/>
      <w:r>
        <w:rPr>
          <w:rFonts w:ascii="Times New Roman" w:hAnsi="Times New Roman" w:eastAsia="Times New Roman" w:cs="Times New Roman"/>
          <w:b/>
          <w:bCs/>
          <w:color w:val="000000"/>
          <w:sz w:val="26"/>
          <w:szCs w:val="26"/>
          <w:rtl w:val="0"/>
        </w:rPr>
        <w:t>5.1 Engineer’s Termination</w:t>
      </w:r>
    </w:p>
    <w:p w14:paraId="00000051">
      <w:pPr>
        <w:spacing w:before="240" w:after="240" w:line="276" w:lineRule="auto"/>
        <w:rPr>
          <w:rFonts w:ascii="Times New Roman" w:hAnsi="Times New Roman" w:eastAsia="Times New Roman" w:cs="Times New Roman"/>
          <w:sz w:val="22"/>
          <w:szCs w:val="22"/>
        </w:rPr>
      </w:pPr>
      <w:r>
        <w:rPr>
          <w:rFonts w:ascii="Times New Roman" w:hAnsi="Times New Roman" w:eastAsia="Times New Roman" w:cs="Times New Roman"/>
          <w:sz w:val="22"/>
          <w:szCs w:val="22"/>
          <w:rtl w:val="0"/>
        </w:rPr>
        <w:t xml:space="preserve">Engineer may terminate this Agreement with </w:t>
      </w:r>
      <w:r>
        <w:rPr>
          <w:rFonts w:ascii="Times New Roman" w:hAnsi="Times New Roman" w:eastAsia="Times New Roman" w:cs="Times New Roman"/>
          <w:b/>
          <w:bCs/>
          <w:sz w:val="22"/>
          <w:szCs w:val="22"/>
          <w:rtl w:val="0"/>
        </w:rPr>
        <w:t>seven (7) days’ email notice</w:t>
      </w:r>
      <w:r>
        <w:rPr>
          <w:rFonts w:ascii="Times New Roman" w:hAnsi="Times New Roman" w:eastAsia="Times New Roman" w:cs="Times New Roman"/>
          <w:sz w:val="22"/>
          <w:szCs w:val="22"/>
          <w:rtl w:val="0"/>
        </w:rPr>
        <w:t>.</w:t>
      </w:r>
      <w:r>
        <w:rPr>
          <w:rFonts w:ascii="Times New Roman" w:hAnsi="Times New Roman" w:eastAsia="Times New Roman" w:cs="Times New Roman"/>
          <w:sz w:val="22"/>
          <w:szCs w:val="22"/>
          <w:rtl w:val="0"/>
        </w:rPr>
        <w:br w:type="textWrapping"/>
      </w:r>
      <w:r>
        <w:rPr>
          <w:rFonts w:ascii="Times New Roman" w:hAnsi="Times New Roman" w:eastAsia="Times New Roman" w:cs="Times New Roman"/>
          <w:sz w:val="22"/>
          <w:szCs w:val="22"/>
          <w:rtl w:val="0"/>
        </w:rPr>
        <w:t xml:space="preserve"> If employed at the time, Engineer receives </w:t>
      </w:r>
      <w:r>
        <w:rPr>
          <w:rFonts w:ascii="Times New Roman" w:hAnsi="Times New Roman" w:eastAsia="Times New Roman" w:cs="Times New Roman"/>
          <w:b/>
          <w:bCs/>
          <w:sz w:val="22"/>
          <w:szCs w:val="22"/>
          <w:rtl w:val="0"/>
        </w:rPr>
        <w:t>one (1) week of salary</w:t>
      </w:r>
      <w:r>
        <w:rPr>
          <w:rFonts w:ascii="Times New Roman" w:hAnsi="Times New Roman" w:eastAsia="Times New Roman" w:cs="Times New Roman"/>
          <w:sz w:val="22"/>
          <w:szCs w:val="22"/>
          <w:rtl w:val="0"/>
        </w:rPr>
        <w:t xml:space="preserve"> as severance.</w:t>
      </w:r>
      <w:r>
        <w:rPr>
          <w:rFonts w:ascii="Times New Roman" w:hAnsi="Times New Roman" w:eastAsia="Times New Roman" w:cs="Times New Roman"/>
          <w:sz w:val="22"/>
          <w:szCs w:val="22"/>
          <w:rtl w:val="0"/>
        </w:rPr>
        <w:br w:type="textWrapping"/>
      </w:r>
      <w:r>
        <w:rPr>
          <w:rFonts w:ascii="Times New Roman" w:hAnsi="Times New Roman" w:eastAsia="Times New Roman" w:cs="Times New Roman"/>
          <w:sz w:val="22"/>
          <w:szCs w:val="22"/>
          <w:rtl w:val="0"/>
        </w:rPr>
        <w:t xml:space="preserve"> No severance applies during the Founding Engineer Phase.</w:t>
      </w:r>
    </w:p>
    <w:p w14:paraId="00000052">
      <w:pPr>
        <w:pStyle w:val="4"/>
        <w:keepNext w:val="0"/>
        <w:keepLines w:val="0"/>
        <w:spacing w:before="280" w:after="80" w:line="276" w:lineRule="auto"/>
        <w:rPr>
          <w:rFonts w:ascii="Times New Roman" w:hAnsi="Times New Roman" w:eastAsia="Times New Roman" w:cs="Times New Roman"/>
          <w:b/>
          <w:bCs/>
          <w:color w:val="000000"/>
          <w:sz w:val="26"/>
          <w:szCs w:val="26"/>
        </w:rPr>
      </w:pPr>
      <w:bookmarkStart w:id="8" w:name="_heading=h.skb3p496bxji" w:colFirst="0" w:colLast="0"/>
      <w:bookmarkEnd w:id="8"/>
      <w:r>
        <w:rPr>
          <w:rFonts w:ascii="Times New Roman" w:hAnsi="Times New Roman" w:eastAsia="Times New Roman" w:cs="Times New Roman"/>
          <w:b/>
          <w:bCs/>
          <w:color w:val="000000"/>
          <w:sz w:val="26"/>
          <w:szCs w:val="26"/>
          <w:rtl w:val="0"/>
        </w:rPr>
        <w:t>5.2 Employer’s Termination</w:t>
      </w:r>
    </w:p>
    <w:p w14:paraId="00000053">
      <w:pPr>
        <w:spacing w:before="240" w:after="240" w:line="276" w:lineRule="auto"/>
        <w:rPr>
          <w:rFonts w:ascii="Times New Roman" w:hAnsi="Times New Roman" w:eastAsia="Times New Roman" w:cs="Times New Roman"/>
          <w:sz w:val="22"/>
          <w:szCs w:val="22"/>
        </w:rPr>
      </w:pPr>
      <w:r>
        <w:rPr>
          <w:rFonts w:ascii="Times New Roman" w:hAnsi="Times New Roman" w:eastAsia="Times New Roman" w:cs="Times New Roman"/>
          <w:sz w:val="22"/>
          <w:szCs w:val="22"/>
          <w:rtl w:val="0"/>
        </w:rPr>
        <w:t xml:space="preserve">Employer may terminate with </w:t>
      </w:r>
      <w:r>
        <w:rPr>
          <w:rFonts w:ascii="Times New Roman" w:hAnsi="Times New Roman" w:eastAsia="Times New Roman" w:cs="Times New Roman"/>
          <w:b/>
          <w:bCs/>
          <w:sz w:val="22"/>
          <w:szCs w:val="22"/>
          <w:rtl w:val="0"/>
        </w:rPr>
        <w:t>seven (7) days’ email notice</w:t>
      </w:r>
      <w:r>
        <w:rPr>
          <w:rFonts w:ascii="Times New Roman" w:hAnsi="Times New Roman" w:eastAsia="Times New Roman" w:cs="Times New Roman"/>
          <w:sz w:val="22"/>
          <w:szCs w:val="22"/>
          <w:rtl w:val="0"/>
        </w:rPr>
        <w:t>.</w:t>
      </w:r>
      <w:r>
        <w:rPr>
          <w:rFonts w:ascii="Times New Roman" w:hAnsi="Times New Roman" w:eastAsia="Times New Roman" w:cs="Times New Roman"/>
          <w:sz w:val="22"/>
          <w:szCs w:val="22"/>
          <w:rtl w:val="0"/>
        </w:rPr>
        <w:br w:type="textWrapping"/>
      </w:r>
      <w:r>
        <w:rPr>
          <w:rFonts w:ascii="Times New Roman" w:hAnsi="Times New Roman" w:eastAsia="Times New Roman" w:cs="Times New Roman"/>
          <w:sz w:val="22"/>
          <w:szCs w:val="22"/>
          <w:rtl w:val="0"/>
        </w:rPr>
        <w:t xml:space="preserve"> If employed at the time, Engineer receives </w:t>
      </w:r>
      <w:r>
        <w:rPr>
          <w:rFonts w:ascii="Times New Roman" w:hAnsi="Times New Roman" w:eastAsia="Times New Roman" w:cs="Times New Roman"/>
          <w:b/>
          <w:bCs/>
          <w:sz w:val="22"/>
          <w:szCs w:val="22"/>
          <w:rtl w:val="0"/>
        </w:rPr>
        <w:t>one (1) week of salary</w:t>
      </w:r>
      <w:r>
        <w:rPr>
          <w:rFonts w:ascii="Times New Roman" w:hAnsi="Times New Roman" w:eastAsia="Times New Roman" w:cs="Times New Roman"/>
          <w:sz w:val="22"/>
          <w:szCs w:val="22"/>
          <w:rtl w:val="0"/>
        </w:rPr>
        <w:t xml:space="preserve"> as severance.</w:t>
      </w:r>
    </w:p>
    <w:p w14:paraId="00000054">
      <w:pPr>
        <w:spacing w:line="276" w:lineRule="auto"/>
        <w:rPr>
          <w:rFonts w:ascii="Times New Roman" w:hAnsi="Times New Roman" w:eastAsia="Times New Roman" w:cs="Times New Roman"/>
          <w:sz w:val="22"/>
          <w:szCs w:val="22"/>
        </w:rPr>
      </w:pPr>
      <w:r>
        <w:pict>
          <v:rect id="_x0000_i1030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00000055">
      <w:pPr>
        <w:pStyle w:val="3"/>
        <w:keepNext w:val="0"/>
        <w:keepLines w:val="0"/>
        <w:spacing w:before="360" w:after="80" w:line="276" w:lineRule="auto"/>
        <w:rPr>
          <w:rFonts w:ascii="Times New Roman" w:hAnsi="Times New Roman" w:eastAsia="Times New Roman" w:cs="Times New Roman"/>
          <w:b/>
          <w:bCs/>
          <w:color w:val="000000"/>
          <w:sz w:val="34"/>
          <w:szCs w:val="34"/>
        </w:rPr>
      </w:pPr>
      <w:bookmarkStart w:id="9" w:name="_heading=h.9couu1y97f1i" w:colFirst="0" w:colLast="0"/>
      <w:bookmarkEnd w:id="9"/>
      <w:r>
        <w:rPr>
          <w:rFonts w:ascii="Times New Roman" w:hAnsi="Times New Roman" w:eastAsia="Times New Roman" w:cs="Times New Roman"/>
          <w:b/>
          <w:bCs/>
          <w:color w:val="000000"/>
          <w:sz w:val="34"/>
          <w:szCs w:val="34"/>
          <w:rtl w:val="0"/>
        </w:rPr>
        <w:t>6. COMPENSATION (POST-FINANCING)</w:t>
      </w:r>
    </w:p>
    <w:p w14:paraId="00000056">
      <w:pPr>
        <w:pStyle w:val="4"/>
        <w:keepNext w:val="0"/>
        <w:keepLines w:val="0"/>
        <w:spacing w:before="280" w:after="80" w:line="276" w:lineRule="auto"/>
        <w:rPr>
          <w:rFonts w:ascii="Times New Roman" w:hAnsi="Times New Roman" w:eastAsia="Times New Roman" w:cs="Times New Roman"/>
          <w:b/>
          <w:bCs/>
          <w:color w:val="000000"/>
          <w:sz w:val="26"/>
          <w:szCs w:val="26"/>
        </w:rPr>
      </w:pPr>
      <w:bookmarkStart w:id="10" w:name="_heading=h.tbb8k5u20l92" w:colFirst="0" w:colLast="0"/>
      <w:bookmarkEnd w:id="10"/>
      <w:r>
        <w:rPr>
          <w:rFonts w:ascii="Times New Roman" w:hAnsi="Times New Roman" w:eastAsia="Times New Roman" w:cs="Times New Roman"/>
          <w:b/>
          <w:bCs/>
          <w:color w:val="000000"/>
          <w:sz w:val="26"/>
          <w:szCs w:val="26"/>
          <w:rtl w:val="0"/>
        </w:rPr>
        <w:t>6.1 Initial Salary</w:t>
      </w:r>
    </w:p>
    <w:p w14:paraId="00000057">
      <w:pPr>
        <w:spacing w:before="240" w:after="240" w:line="276" w:lineRule="auto"/>
        <w:rPr>
          <w:rFonts w:ascii="Times New Roman" w:hAnsi="Times New Roman" w:eastAsia="Times New Roman" w:cs="Times New Roman"/>
          <w:sz w:val="22"/>
          <w:szCs w:val="22"/>
        </w:rPr>
      </w:pPr>
      <w:r>
        <w:rPr>
          <w:rFonts w:ascii="Times New Roman" w:hAnsi="Times New Roman" w:eastAsia="Times New Roman" w:cs="Times New Roman"/>
          <w:sz w:val="22"/>
          <w:szCs w:val="22"/>
          <w:rtl w:val="0"/>
        </w:rPr>
        <w:t>Upon the Financing Event, salary begins at:</w:t>
      </w:r>
      <w:r>
        <w:rPr>
          <w:rFonts w:ascii="Times New Roman" w:hAnsi="Times New Roman" w:eastAsia="Times New Roman" w:cs="Times New Roman"/>
          <w:sz w:val="22"/>
          <w:szCs w:val="22"/>
          <w:rtl w:val="0"/>
        </w:rPr>
        <w:br w:type="textWrapping"/>
      </w:r>
      <w:r>
        <w:rPr>
          <w:rFonts w:ascii="Times New Roman" w:hAnsi="Times New Roman" w:eastAsia="Times New Roman" w:cs="Times New Roman"/>
          <w:sz w:val="22"/>
          <w:szCs w:val="22"/>
          <w:rtl w:val="0"/>
        </w:rPr>
        <w:t xml:space="preserve"> </w:t>
      </w:r>
      <w:r>
        <w:rPr>
          <w:rFonts w:ascii="Times New Roman" w:hAnsi="Times New Roman" w:eastAsia="Times New Roman" w:cs="Times New Roman"/>
          <w:b/>
          <w:bCs/>
          <w:sz w:val="22"/>
          <w:szCs w:val="22"/>
          <w:rtl w:val="0"/>
        </w:rPr>
        <w:t>$3,333.33 per month ($40,000 per year)</w:t>
      </w:r>
      <w:r>
        <w:rPr>
          <w:rFonts w:ascii="Times New Roman" w:hAnsi="Times New Roman" w:eastAsia="Times New Roman" w:cs="Times New Roman"/>
          <w:sz w:val="22"/>
          <w:szCs w:val="22"/>
          <w:rtl w:val="0"/>
        </w:rPr>
        <w:t>, subject to applicable deductions.</w:t>
      </w:r>
    </w:p>
    <w:p w14:paraId="00000058">
      <w:pPr>
        <w:pStyle w:val="4"/>
        <w:keepNext w:val="0"/>
        <w:keepLines w:val="0"/>
        <w:spacing w:before="280" w:after="80" w:line="276" w:lineRule="auto"/>
        <w:rPr>
          <w:rFonts w:ascii="Times New Roman" w:hAnsi="Times New Roman" w:eastAsia="Times New Roman" w:cs="Times New Roman"/>
          <w:b/>
          <w:bCs/>
          <w:color w:val="000000"/>
          <w:sz w:val="26"/>
          <w:szCs w:val="26"/>
        </w:rPr>
      </w:pPr>
      <w:bookmarkStart w:id="11" w:name="_heading=h.mzyzhsev9que" w:colFirst="0" w:colLast="0"/>
      <w:bookmarkEnd w:id="11"/>
      <w:r>
        <w:rPr>
          <w:rFonts w:ascii="Times New Roman" w:hAnsi="Times New Roman" w:eastAsia="Times New Roman" w:cs="Times New Roman"/>
          <w:b/>
          <w:bCs/>
          <w:color w:val="000000"/>
          <w:sz w:val="26"/>
          <w:szCs w:val="26"/>
          <w:rtl w:val="0"/>
        </w:rPr>
        <w:t>6.2 Salary Range</w:t>
      </w:r>
    </w:p>
    <w:p w14:paraId="00000059">
      <w:pPr>
        <w:spacing w:before="240" w:after="240" w:line="276" w:lineRule="auto"/>
        <w:rPr>
          <w:rFonts w:ascii="Times New Roman" w:hAnsi="Times New Roman" w:eastAsia="Times New Roman" w:cs="Times New Roman"/>
          <w:sz w:val="22"/>
          <w:szCs w:val="22"/>
        </w:rPr>
      </w:pPr>
      <w:r>
        <w:rPr>
          <w:rFonts w:ascii="Times New Roman" w:hAnsi="Times New Roman" w:eastAsia="Times New Roman" w:cs="Times New Roman"/>
          <w:sz w:val="22"/>
          <w:szCs w:val="22"/>
          <w:rtl w:val="0"/>
        </w:rPr>
        <w:t xml:space="preserve">General salary range for senior engineers: </w:t>
      </w:r>
      <w:r>
        <w:rPr>
          <w:rFonts w:ascii="Times New Roman" w:hAnsi="Times New Roman" w:eastAsia="Times New Roman" w:cs="Times New Roman"/>
          <w:b/>
          <w:bCs/>
          <w:sz w:val="22"/>
          <w:szCs w:val="22"/>
          <w:rtl w:val="0"/>
        </w:rPr>
        <w:t>$40,000 – $110,000 USD per year</w:t>
      </w:r>
      <w:r>
        <w:rPr>
          <w:rFonts w:ascii="Times New Roman" w:hAnsi="Times New Roman" w:eastAsia="Times New Roman" w:cs="Times New Roman"/>
          <w:sz w:val="22"/>
          <w:szCs w:val="22"/>
          <w:rtl w:val="0"/>
        </w:rPr>
        <w:t>.</w:t>
      </w:r>
    </w:p>
    <w:p w14:paraId="0000005A">
      <w:pPr>
        <w:pStyle w:val="4"/>
        <w:keepNext w:val="0"/>
        <w:keepLines w:val="0"/>
        <w:spacing w:before="280" w:after="80" w:line="276" w:lineRule="auto"/>
        <w:rPr>
          <w:rFonts w:ascii="Times New Roman" w:hAnsi="Times New Roman" w:eastAsia="Times New Roman" w:cs="Times New Roman"/>
          <w:b/>
          <w:bCs/>
          <w:color w:val="000000"/>
          <w:sz w:val="26"/>
          <w:szCs w:val="26"/>
        </w:rPr>
      </w:pPr>
      <w:bookmarkStart w:id="12" w:name="_heading=h.55m4uyszrmr9" w:colFirst="0" w:colLast="0"/>
      <w:bookmarkEnd w:id="12"/>
      <w:r>
        <w:rPr>
          <w:rFonts w:ascii="Times New Roman" w:hAnsi="Times New Roman" w:eastAsia="Times New Roman" w:cs="Times New Roman"/>
          <w:b/>
          <w:bCs/>
          <w:color w:val="000000"/>
          <w:sz w:val="26"/>
          <w:szCs w:val="26"/>
          <w:rtl w:val="0"/>
        </w:rPr>
        <w:t>6.3 Compensation Review</w:t>
      </w:r>
    </w:p>
    <w:p w14:paraId="0000005B">
      <w:pPr>
        <w:spacing w:before="240" w:after="240" w:line="276" w:lineRule="auto"/>
        <w:rPr>
          <w:rFonts w:ascii="Times New Roman" w:hAnsi="Times New Roman" w:eastAsia="Times New Roman" w:cs="Times New Roman"/>
          <w:sz w:val="22"/>
          <w:szCs w:val="22"/>
        </w:rPr>
      </w:pPr>
      <w:r>
        <w:rPr>
          <w:rFonts w:ascii="Times New Roman" w:hAnsi="Times New Roman" w:eastAsia="Times New Roman" w:cs="Times New Roman"/>
          <w:sz w:val="22"/>
          <w:szCs w:val="22"/>
          <w:rtl w:val="0"/>
        </w:rPr>
        <w:t>Salary will be reviewed when:</w:t>
      </w:r>
    </w:p>
    <w:p w14:paraId="0000005C">
      <w:pPr>
        <w:numPr>
          <w:ilvl w:val="0"/>
          <w:numId w:val="5"/>
        </w:numPr>
        <w:spacing w:before="240" w:after="0" w:line="276" w:lineRule="auto"/>
        <w:ind w:left="720" w:hanging="360"/>
        <w:rPr>
          <w:rFonts w:ascii="Times New Roman" w:hAnsi="Times New Roman" w:eastAsia="Times New Roman" w:cs="Times New Roman"/>
          <w:sz w:val="22"/>
          <w:szCs w:val="22"/>
        </w:rPr>
      </w:pPr>
      <w:r>
        <w:rPr>
          <w:rFonts w:ascii="Times New Roman" w:hAnsi="Times New Roman" w:eastAsia="Times New Roman" w:cs="Times New Roman"/>
          <w:sz w:val="22"/>
          <w:szCs w:val="22"/>
          <w:rtl w:val="0"/>
        </w:rPr>
        <w:t xml:space="preserve">The Company has operated </w:t>
      </w:r>
      <w:r>
        <w:rPr>
          <w:rFonts w:ascii="Times New Roman" w:hAnsi="Times New Roman" w:eastAsia="Times New Roman" w:cs="Times New Roman"/>
          <w:b/>
          <w:bCs/>
          <w:sz w:val="22"/>
          <w:szCs w:val="22"/>
          <w:rtl w:val="0"/>
        </w:rPr>
        <w:t>6–18 months</w:t>
      </w:r>
      <w:r>
        <w:rPr>
          <w:rFonts w:ascii="Times New Roman" w:hAnsi="Times New Roman" w:eastAsia="Times New Roman" w:cs="Times New Roman"/>
          <w:sz w:val="22"/>
          <w:szCs w:val="22"/>
          <w:rtl w:val="0"/>
        </w:rPr>
        <w:t xml:space="preserve"> post-launch, or</w:t>
      </w:r>
    </w:p>
    <w:p w14:paraId="0000005D">
      <w:pPr>
        <w:numPr>
          <w:ilvl w:val="0"/>
          <w:numId w:val="5"/>
        </w:numPr>
        <w:spacing w:before="0" w:after="240" w:line="276" w:lineRule="auto"/>
        <w:ind w:left="720" w:hanging="360"/>
        <w:rPr>
          <w:rFonts w:ascii="Times New Roman" w:hAnsi="Times New Roman" w:eastAsia="Times New Roman" w:cs="Times New Roman"/>
          <w:sz w:val="22"/>
          <w:szCs w:val="22"/>
        </w:rPr>
      </w:pPr>
      <w:r>
        <w:rPr>
          <w:rFonts w:ascii="Times New Roman" w:hAnsi="Times New Roman" w:eastAsia="Times New Roman" w:cs="Times New Roman"/>
          <w:sz w:val="22"/>
          <w:szCs w:val="22"/>
          <w:rtl w:val="0"/>
        </w:rPr>
        <w:t xml:space="preserve">The Company raises </w:t>
      </w:r>
      <w:r>
        <w:rPr>
          <w:rFonts w:ascii="Times New Roman" w:hAnsi="Times New Roman" w:eastAsia="Times New Roman" w:cs="Times New Roman"/>
          <w:b/>
          <w:bCs/>
          <w:sz w:val="22"/>
          <w:szCs w:val="22"/>
          <w:rtl w:val="0"/>
        </w:rPr>
        <w:t>$2,000,000 USD</w:t>
      </w:r>
      <w:r>
        <w:rPr>
          <w:rFonts w:ascii="Times New Roman" w:hAnsi="Times New Roman" w:eastAsia="Times New Roman" w:cs="Times New Roman"/>
          <w:sz w:val="22"/>
          <w:szCs w:val="22"/>
          <w:rtl w:val="0"/>
        </w:rPr>
        <w:t xml:space="preserve"> or more.</w:t>
      </w:r>
      <w:r>
        <w:rPr>
          <w:rFonts w:ascii="Times New Roman" w:hAnsi="Times New Roman" w:eastAsia="Times New Roman" w:cs="Times New Roman"/>
          <w:sz w:val="22"/>
          <w:szCs w:val="22"/>
          <w:rtl w:val="0"/>
        </w:rPr>
        <w:br w:type="textWrapping"/>
      </w:r>
      <w:r>
        <w:rPr>
          <w:rFonts w:ascii="Times New Roman" w:hAnsi="Times New Roman" w:eastAsia="Times New Roman" w:cs="Times New Roman"/>
          <w:sz w:val="22"/>
          <w:szCs w:val="22"/>
          <w:rtl w:val="0"/>
        </w:rPr>
        <w:t xml:space="preserve"> Adjustments may be made toward </w:t>
      </w:r>
      <w:r>
        <w:rPr>
          <w:rFonts w:ascii="Times New Roman" w:hAnsi="Times New Roman" w:eastAsia="Times New Roman" w:cs="Times New Roman"/>
          <w:b/>
          <w:bCs/>
          <w:sz w:val="22"/>
          <w:szCs w:val="22"/>
          <w:rtl w:val="0"/>
        </w:rPr>
        <w:t>market rate</w:t>
      </w:r>
      <w:r>
        <w:rPr>
          <w:rFonts w:ascii="Times New Roman" w:hAnsi="Times New Roman" w:eastAsia="Times New Roman" w:cs="Times New Roman"/>
          <w:sz w:val="22"/>
          <w:szCs w:val="22"/>
          <w:rtl w:val="0"/>
        </w:rPr>
        <w:t>. No salary cap applies.</w:t>
      </w:r>
    </w:p>
    <w:p w14:paraId="0000005E">
      <w:pPr>
        <w:spacing w:line="276" w:lineRule="auto"/>
        <w:rPr>
          <w:rFonts w:ascii="Times New Roman" w:hAnsi="Times New Roman" w:eastAsia="Times New Roman" w:cs="Times New Roman"/>
          <w:sz w:val="22"/>
          <w:szCs w:val="22"/>
        </w:rPr>
      </w:pPr>
      <w:r>
        <w:pict>
          <v:rect id="_x0000_i1031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0000005F">
      <w:pPr>
        <w:pStyle w:val="3"/>
        <w:keepNext w:val="0"/>
        <w:keepLines w:val="0"/>
        <w:spacing w:before="360" w:after="80" w:line="276" w:lineRule="auto"/>
        <w:rPr>
          <w:rFonts w:ascii="Times New Roman" w:hAnsi="Times New Roman" w:eastAsia="Times New Roman" w:cs="Times New Roman"/>
          <w:b/>
          <w:bCs/>
          <w:color w:val="000000"/>
          <w:sz w:val="34"/>
          <w:szCs w:val="34"/>
        </w:rPr>
      </w:pPr>
      <w:bookmarkStart w:id="13" w:name="_heading=h.lv1ew3r5mnyl" w:colFirst="0" w:colLast="0"/>
      <w:bookmarkEnd w:id="13"/>
      <w:r>
        <w:rPr>
          <w:rFonts w:ascii="Times New Roman" w:hAnsi="Times New Roman" w:eastAsia="Times New Roman" w:cs="Times New Roman"/>
          <w:b/>
          <w:bCs/>
          <w:color w:val="000000"/>
          <w:sz w:val="34"/>
          <w:szCs w:val="34"/>
          <w:rtl w:val="0"/>
        </w:rPr>
        <w:t>7. PERFORMANCE INCENTIVES</w:t>
      </w:r>
    </w:p>
    <w:p w14:paraId="00000060">
      <w:pPr>
        <w:spacing w:before="240" w:after="240" w:line="276" w:lineRule="auto"/>
        <w:rPr>
          <w:rFonts w:ascii="Times New Roman" w:hAnsi="Times New Roman" w:eastAsia="Times New Roman" w:cs="Times New Roman"/>
          <w:sz w:val="22"/>
          <w:szCs w:val="22"/>
        </w:rPr>
      </w:pPr>
      <w:r>
        <w:rPr>
          <w:rFonts w:ascii="Times New Roman" w:hAnsi="Times New Roman" w:eastAsia="Times New Roman" w:cs="Times New Roman"/>
          <w:sz w:val="22"/>
          <w:szCs w:val="22"/>
          <w:rtl w:val="0"/>
        </w:rPr>
        <w:t>The Engineer may receive:</w:t>
      </w:r>
    </w:p>
    <w:p w14:paraId="00000061">
      <w:pPr>
        <w:numPr>
          <w:ilvl w:val="0"/>
          <w:numId w:val="6"/>
        </w:numPr>
        <w:spacing w:before="240" w:after="0" w:line="276" w:lineRule="auto"/>
        <w:ind w:left="720" w:hanging="360"/>
        <w:rPr>
          <w:rFonts w:ascii="Times New Roman" w:hAnsi="Times New Roman" w:eastAsia="Times New Roman" w:cs="Times New Roman"/>
          <w:sz w:val="22"/>
          <w:szCs w:val="22"/>
        </w:rPr>
      </w:pPr>
      <w:r>
        <w:rPr>
          <w:rFonts w:ascii="Times New Roman" w:hAnsi="Times New Roman" w:eastAsia="Times New Roman" w:cs="Times New Roman"/>
          <w:sz w:val="22"/>
          <w:szCs w:val="22"/>
          <w:rtl w:val="0"/>
        </w:rPr>
        <w:t>Performance-based commissions;</w:t>
      </w:r>
    </w:p>
    <w:p w14:paraId="00000062">
      <w:pPr>
        <w:numPr>
          <w:ilvl w:val="0"/>
          <w:numId w:val="6"/>
        </w:numPr>
        <w:spacing w:before="0" w:after="240" w:line="276" w:lineRule="auto"/>
        <w:ind w:left="720" w:hanging="360"/>
        <w:rPr>
          <w:rFonts w:ascii="Times New Roman" w:hAnsi="Times New Roman" w:eastAsia="Times New Roman" w:cs="Times New Roman"/>
          <w:sz w:val="22"/>
          <w:szCs w:val="22"/>
        </w:rPr>
      </w:pPr>
      <w:r>
        <w:rPr>
          <w:rFonts w:ascii="Times New Roman" w:hAnsi="Times New Roman" w:eastAsia="Times New Roman" w:cs="Times New Roman"/>
          <w:sz w:val="22"/>
          <w:szCs w:val="22"/>
          <w:rtl w:val="0"/>
        </w:rPr>
        <w:t>Discretionary bonuses.</w:t>
      </w:r>
      <w:r>
        <w:rPr>
          <w:rFonts w:ascii="Times New Roman" w:hAnsi="Times New Roman" w:eastAsia="Times New Roman" w:cs="Times New Roman"/>
          <w:sz w:val="22"/>
          <w:szCs w:val="22"/>
          <w:rtl w:val="0"/>
        </w:rPr>
        <w:br w:type="textWrapping"/>
      </w:r>
      <w:r>
        <w:rPr>
          <w:rFonts w:ascii="Times New Roman" w:hAnsi="Times New Roman" w:eastAsia="Times New Roman" w:cs="Times New Roman"/>
          <w:sz w:val="22"/>
          <w:szCs w:val="22"/>
          <w:rtl w:val="0"/>
        </w:rPr>
        <w:t xml:space="preserve"> Amounts depend on performance and available Company resources.</w:t>
      </w:r>
    </w:p>
    <w:p w14:paraId="00000063">
      <w:pPr>
        <w:spacing w:line="276" w:lineRule="auto"/>
        <w:rPr>
          <w:rFonts w:ascii="Times New Roman" w:hAnsi="Times New Roman" w:eastAsia="Times New Roman" w:cs="Times New Roman"/>
          <w:sz w:val="22"/>
          <w:szCs w:val="22"/>
        </w:rPr>
      </w:pPr>
      <w:r>
        <w:pict>
          <v:rect id="_x0000_i1032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00000064">
      <w:pPr>
        <w:pStyle w:val="3"/>
        <w:keepNext w:val="0"/>
        <w:keepLines w:val="0"/>
        <w:spacing w:before="360" w:after="80" w:line="276" w:lineRule="auto"/>
        <w:rPr>
          <w:rFonts w:ascii="Times New Roman" w:hAnsi="Times New Roman" w:eastAsia="Times New Roman" w:cs="Times New Roman"/>
          <w:b/>
          <w:bCs/>
          <w:color w:val="000000"/>
          <w:sz w:val="34"/>
          <w:szCs w:val="34"/>
        </w:rPr>
      </w:pPr>
      <w:bookmarkStart w:id="14" w:name="_heading=h.424ufsq9durp" w:colFirst="0" w:colLast="0"/>
      <w:bookmarkEnd w:id="14"/>
      <w:r>
        <w:rPr>
          <w:rFonts w:ascii="Times New Roman" w:hAnsi="Times New Roman" w:eastAsia="Times New Roman" w:cs="Times New Roman"/>
          <w:b/>
          <w:bCs/>
          <w:color w:val="000000"/>
          <w:sz w:val="34"/>
          <w:szCs w:val="34"/>
          <w:rtl w:val="0"/>
        </w:rPr>
        <w:t>8. BENEFITS (POST-FINANCING)</w:t>
      </w:r>
    </w:p>
    <w:p w14:paraId="00000065">
      <w:pPr>
        <w:spacing w:before="240" w:after="240" w:line="276" w:lineRule="auto"/>
        <w:rPr>
          <w:rFonts w:ascii="Times New Roman" w:hAnsi="Times New Roman" w:eastAsia="Times New Roman" w:cs="Times New Roman"/>
          <w:sz w:val="22"/>
          <w:szCs w:val="22"/>
        </w:rPr>
      </w:pPr>
      <w:r>
        <w:rPr>
          <w:rFonts w:ascii="Times New Roman" w:hAnsi="Times New Roman" w:eastAsia="Times New Roman" w:cs="Times New Roman"/>
          <w:sz w:val="22"/>
          <w:szCs w:val="22"/>
          <w:rtl w:val="0"/>
        </w:rPr>
        <w:t>Upon becoming a full-time employee, the Engineer becomes eligible for:</w:t>
      </w:r>
    </w:p>
    <w:p w14:paraId="00000066">
      <w:pPr>
        <w:numPr>
          <w:ilvl w:val="0"/>
          <w:numId w:val="7"/>
        </w:numPr>
        <w:spacing w:before="240" w:after="0" w:line="276" w:lineRule="auto"/>
        <w:ind w:left="720" w:hanging="360"/>
        <w:rPr>
          <w:rFonts w:ascii="Times New Roman" w:hAnsi="Times New Roman" w:eastAsia="Times New Roman" w:cs="Times New Roman"/>
          <w:sz w:val="22"/>
          <w:szCs w:val="22"/>
        </w:rPr>
      </w:pPr>
      <w:r>
        <w:rPr>
          <w:rFonts w:ascii="Times New Roman" w:hAnsi="Times New Roman" w:eastAsia="Times New Roman" w:cs="Times New Roman"/>
          <w:sz w:val="22"/>
          <w:szCs w:val="22"/>
          <w:rtl w:val="0"/>
        </w:rPr>
        <w:t>Medical insurance;</w:t>
      </w:r>
    </w:p>
    <w:p w14:paraId="00000067">
      <w:pPr>
        <w:numPr>
          <w:ilvl w:val="0"/>
          <w:numId w:val="7"/>
        </w:numPr>
        <w:spacing w:before="0" w:after="0" w:line="276" w:lineRule="auto"/>
        <w:ind w:left="720" w:hanging="360"/>
        <w:rPr>
          <w:rFonts w:ascii="Times New Roman" w:hAnsi="Times New Roman" w:eastAsia="Times New Roman" w:cs="Times New Roman"/>
          <w:sz w:val="22"/>
          <w:szCs w:val="22"/>
        </w:rPr>
      </w:pPr>
      <w:r>
        <w:rPr>
          <w:rFonts w:ascii="Times New Roman" w:hAnsi="Times New Roman" w:eastAsia="Times New Roman" w:cs="Times New Roman"/>
          <w:sz w:val="22"/>
          <w:szCs w:val="22"/>
          <w:rtl w:val="0"/>
        </w:rPr>
        <w:t>Home office allowance;</w:t>
      </w:r>
    </w:p>
    <w:p w14:paraId="00000068">
      <w:pPr>
        <w:numPr>
          <w:ilvl w:val="0"/>
          <w:numId w:val="7"/>
        </w:numPr>
        <w:spacing w:before="0" w:after="0" w:line="276" w:lineRule="auto"/>
        <w:ind w:left="720" w:hanging="360"/>
        <w:rPr>
          <w:rFonts w:ascii="Times New Roman" w:hAnsi="Times New Roman" w:eastAsia="Times New Roman" w:cs="Times New Roman"/>
          <w:sz w:val="22"/>
          <w:szCs w:val="22"/>
        </w:rPr>
      </w:pPr>
      <w:r>
        <w:rPr>
          <w:rFonts w:ascii="Times New Roman" w:hAnsi="Times New Roman" w:eastAsia="Times New Roman" w:cs="Times New Roman"/>
          <w:sz w:val="22"/>
          <w:szCs w:val="22"/>
          <w:rtl w:val="0"/>
        </w:rPr>
        <w:t>Airtime/data top-ups;</w:t>
      </w:r>
    </w:p>
    <w:p w14:paraId="00000069">
      <w:pPr>
        <w:numPr>
          <w:ilvl w:val="0"/>
          <w:numId w:val="7"/>
        </w:numPr>
        <w:spacing w:before="0" w:after="0" w:line="276" w:lineRule="auto"/>
        <w:ind w:left="720" w:hanging="360"/>
        <w:rPr>
          <w:rFonts w:ascii="Times New Roman" w:hAnsi="Times New Roman" w:eastAsia="Times New Roman" w:cs="Times New Roman"/>
          <w:sz w:val="22"/>
          <w:szCs w:val="22"/>
        </w:rPr>
      </w:pPr>
      <w:r>
        <w:rPr>
          <w:rFonts w:ascii="Times New Roman" w:hAnsi="Times New Roman" w:eastAsia="Times New Roman" w:cs="Times New Roman"/>
          <w:sz w:val="22"/>
          <w:szCs w:val="22"/>
          <w:rtl w:val="0"/>
        </w:rPr>
        <w:t>Paid vacation and personal leave;</w:t>
      </w:r>
    </w:p>
    <w:p w14:paraId="0000006A">
      <w:pPr>
        <w:numPr>
          <w:ilvl w:val="0"/>
          <w:numId w:val="7"/>
        </w:numPr>
        <w:spacing w:before="0" w:after="0" w:line="276" w:lineRule="auto"/>
        <w:ind w:left="720" w:hanging="360"/>
        <w:rPr>
          <w:rFonts w:ascii="Times New Roman" w:hAnsi="Times New Roman" w:eastAsia="Times New Roman" w:cs="Times New Roman"/>
          <w:sz w:val="22"/>
          <w:szCs w:val="22"/>
        </w:rPr>
      </w:pPr>
      <w:r>
        <w:rPr>
          <w:rFonts w:ascii="Times New Roman" w:hAnsi="Times New Roman" w:eastAsia="Times New Roman" w:cs="Times New Roman"/>
          <w:sz w:val="22"/>
          <w:szCs w:val="22"/>
          <w:rtl w:val="0"/>
        </w:rPr>
        <w:t>Flexible PTO;</w:t>
      </w:r>
    </w:p>
    <w:p w14:paraId="0000006B">
      <w:pPr>
        <w:numPr>
          <w:ilvl w:val="0"/>
          <w:numId w:val="7"/>
        </w:numPr>
        <w:spacing w:before="0" w:after="240" w:line="276" w:lineRule="auto"/>
        <w:ind w:left="720" w:hanging="360"/>
        <w:rPr>
          <w:rFonts w:ascii="Times New Roman" w:hAnsi="Times New Roman" w:eastAsia="Times New Roman" w:cs="Times New Roman"/>
          <w:sz w:val="22"/>
          <w:szCs w:val="22"/>
        </w:rPr>
      </w:pPr>
      <w:r>
        <w:rPr>
          <w:rFonts w:ascii="Times New Roman" w:hAnsi="Times New Roman" w:eastAsia="Times New Roman" w:cs="Times New Roman"/>
          <w:sz w:val="22"/>
          <w:szCs w:val="22"/>
          <w:rtl w:val="0"/>
        </w:rPr>
        <w:t>Any additional benefits adopted by the Employer.</w:t>
      </w:r>
    </w:p>
    <w:p w14:paraId="0000006C">
      <w:pPr>
        <w:spacing w:line="276" w:lineRule="auto"/>
        <w:rPr>
          <w:rFonts w:ascii="Times New Roman" w:hAnsi="Times New Roman" w:eastAsia="Times New Roman" w:cs="Times New Roman"/>
          <w:sz w:val="22"/>
          <w:szCs w:val="22"/>
        </w:rPr>
      </w:pPr>
      <w:r>
        <w:pict>
          <v:rect id="_x0000_i1033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0000006D">
      <w:pPr>
        <w:pStyle w:val="3"/>
        <w:keepNext w:val="0"/>
        <w:keepLines w:val="0"/>
        <w:spacing w:before="360" w:after="80" w:line="276" w:lineRule="auto"/>
        <w:rPr>
          <w:rFonts w:ascii="Times New Roman" w:hAnsi="Times New Roman" w:eastAsia="Times New Roman" w:cs="Times New Roman"/>
          <w:b/>
          <w:bCs/>
          <w:color w:val="000000"/>
          <w:sz w:val="34"/>
          <w:szCs w:val="34"/>
        </w:rPr>
      </w:pPr>
      <w:bookmarkStart w:id="15" w:name="_heading=h.gshdlsezj60p" w:colFirst="0" w:colLast="0"/>
      <w:bookmarkEnd w:id="15"/>
      <w:r>
        <w:rPr>
          <w:rFonts w:ascii="Times New Roman" w:hAnsi="Times New Roman" w:eastAsia="Times New Roman" w:cs="Times New Roman"/>
          <w:b/>
          <w:bCs/>
          <w:color w:val="000000"/>
          <w:sz w:val="34"/>
          <w:szCs w:val="34"/>
          <w:rtl w:val="0"/>
        </w:rPr>
        <w:t>9. WORK EXPECTATIONS</w:t>
      </w:r>
    </w:p>
    <w:p w14:paraId="0000006E">
      <w:pPr>
        <w:spacing w:before="240" w:after="240" w:line="276" w:lineRule="auto"/>
        <w:rPr>
          <w:rFonts w:ascii="Times New Roman" w:hAnsi="Times New Roman" w:eastAsia="Times New Roman" w:cs="Times New Roman"/>
          <w:sz w:val="22"/>
          <w:szCs w:val="22"/>
        </w:rPr>
      </w:pPr>
      <w:r>
        <w:rPr>
          <w:rFonts w:ascii="Times New Roman" w:hAnsi="Times New Roman" w:eastAsia="Times New Roman" w:cs="Times New Roman"/>
          <w:sz w:val="22"/>
          <w:szCs w:val="22"/>
          <w:rtl w:val="0"/>
        </w:rPr>
        <w:t>The Engineer shall:</w:t>
      </w:r>
    </w:p>
    <w:p w14:paraId="0000006F">
      <w:pPr>
        <w:numPr>
          <w:ilvl w:val="0"/>
          <w:numId w:val="8"/>
        </w:numPr>
        <w:spacing w:before="240" w:after="0" w:line="276" w:lineRule="auto"/>
        <w:ind w:left="720" w:hanging="360"/>
        <w:rPr>
          <w:rFonts w:ascii="Times New Roman" w:hAnsi="Times New Roman" w:eastAsia="Times New Roman" w:cs="Times New Roman"/>
          <w:sz w:val="22"/>
          <w:szCs w:val="22"/>
        </w:rPr>
      </w:pPr>
      <w:r>
        <w:rPr>
          <w:rFonts w:ascii="Times New Roman" w:hAnsi="Times New Roman" w:eastAsia="Times New Roman" w:cs="Times New Roman"/>
          <w:sz w:val="22"/>
          <w:szCs w:val="22"/>
          <w:rtl w:val="0"/>
        </w:rPr>
        <w:t>Deliver work on schedule;</w:t>
      </w:r>
    </w:p>
    <w:p w14:paraId="00000070">
      <w:pPr>
        <w:numPr>
          <w:ilvl w:val="0"/>
          <w:numId w:val="8"/>
        </w:numPr>
        <w:spacing w:before="0" w:after="0" w:line="276" w:lineRule="auto"/>
        <w:ind w:left="720" w:hanging="360"/>
        <w:rPr>
          <w:rFonts w:ascii="Times New Roman" w:hAnsi="Times New Roman" w:eastAsia="Times New Roman" w:cs="Times New Roman"/>
          <w:sz w:val="22"/>
          <w:szCs w:val="22"/>
        </w:rPr>
      </w:pPr>
      <w:r>
        <w:rPr>
          <w:rFonts w:ascii="Times New Roman" w:hAnsi="Times New Roman" w:eastAsia="Times New Roman" w:cs="Times New Roman"/>
          <w:sz w:val="22"/>
          <w:szCs w:val="22"/>
          <w:rtl w:val="0"/>
        </w:rPr>
        <w:t>Attend required remote meetings;</w:t>
      </w:r>
    </w:p>
    <w:p w14:paraId="00000071">
      <w:pPr>
        <w:numPr>
          <w:ilvl w:val="0"/>
          <w:numId w:val="8"/>
        </w:numPr>
        <w:spacing w:before="0" w:after="0" w:line="276" w:lineRule="auto"/>
        <w:ind w:left="720" w:hanging="360"/>
        <w:rPr>
          <w:rFonts w:ascii="Times New Roman" w:hAnsi="Times New Roman" w:eastAsia="Times New Roman" w:cs="Times New Roman"/>
          <w:sz w:val="22"/>
          <w:szCs w:val="22"/>
        </w:rPr>
      </w:pPr>
      <w:r>
        <w:rPr>
          <w:rFonts w:ascii="Times New Roman" w:hAnsi="Times New Roman" w:eastAsia="Times New Roman" w:cs="Times New Roman"/>
          <w:sz w:val="22"/>
          <w:szCs w:val="22"/>
          <w:rtl w:val="0"/>
        </w:rPr>
        <w:t>Communicate professionally and promptly;</w:t>
      </w:r>
    </w:p>
    <w:p w14:paraId="00000072">
      <w:pPr>
        <w:numPr>
          <w:ilvl w:val="0"/>
          <w:numId w:val="8"/>
        </w:numPr>
        <w:spacing w:before="0" w:after="0" w:line="276" w:lineRule="auto"/>
        <w:ind w:left="720" w:hanging="360"/>
        <w:rPr>
          <w:rFonts w:ascii="Times New Roman" w:hAnsi="Times New Roman" w:eastAsia="Times New Roman" w:cs="Times New Roman"/>
          <w:sz w:val="22"/>
          <w:szCs w:val="22"/>
        </w:rPr>
      </w:pPr>
      <w:r>
        <w:rPr>
          <w:rFonts w:ascii="Times New Roman" w:hAnsi="Times New Roman" w:eastAsia="Times New Roman" w:cs="Times New Roman"/>
          <w:sz w:val="22"/>
          <w:szCs w:val="22"/>
          <w:rtl w:val="0"/>
        </w:rPr>
        <w:t>Maintain availability during agreed working hours;</w:t>
      </w:r>
    </w:p>
    <w:p w14:paraId="00000073">
      <w:pPr>
        <w:numPr>
          <w:ilvl w:val="0"/>
          <w:numId w:val="8"/>
        </w:numPr>
        <w:spacing w:before="0" w:after="240" w:line="276" w:lineRule="auto"/>
        <w:ind w:left="720" w:hanging="360"/>
        <w:rPr>
          <w:rFonts w:ascii="Times New Roman" w:hAnsi="Times New Roman" w:eastAsia="Times New Roman" w:cs="Times New Roman"/>
          <w:sz w:val="22"/>
          <w:szCs w:val="22"/>
        </w:rPr>
      </w:pPr>
      <w:r>
        <w:rPr>
          <w:rFonts w:ascii="Times New Roman" w:hAnsi="Times New Roman" w:eastAsia="Times New Roman" w:cs="Times New Roman"/>
          <w:sz w:val="22"/>
          <w:szCs w:val="22"/>
          <w:rtl w:val="0"/>
        </w:rPr>
        <w:t>Maintain secure remote work equipment and connectivity.</w:t>
      </w:r>
    </w:p>
    <w:p w14:paraId="00000074">
      <w:pPr>
        <w:spacing w:before="240" w:after="240" w:line="276" w:lineRule="auto"/>
        <w:rPr>
          <w:rFonts w:ascii="Times New Roman" w:hAnsi="Times New Roman" w:eastAsia="Times New Roman" w:cs="Times New Roman"/>
          <w:sz w:val="22"/>
          <w:szCs w:val="22"/>
        </w:rPr>
      </w:pPr>
      <w:r>
        <w:rPr>
          <w:rFonts w:ascii="Times New Roman" w:hAnsi="Times New Roman" w:eastAsia="Times New Roman" w:cs="Times New Roman"/>
          <w:sz w:val="22"/>
          <w:szCs w:val="22"/>
          <w:rtl w:val="0"/>
        </w:rPr>
        <w:t xml:space="preserve">More than </w:t>
      </w:r>
      <w:r>
        <w:rPr>
          <w:rFonts w:ascii="Times New Roman" w:hAnsi="Times New Roman" w:eastAsia="Times New Roman" w:cs="Times New Roman"/>
          <w:b/>
          <w:bCs/>
          <w:sz w:val="22"/>
          <w:szCs w:val="22"/>
          <w:rtl w:val="0"/>
        </w:rPr>
        <w:t>five (5)</w:t>
      </w:r>
      <w:r>
        <w:rPr>
          <w:rFonts w:ascii="Times New Roman" w:hAnsi="Times New Roman" w:eastAsia="Times New Roman" w:cs="Times New Roman"/>
          <w:sz w:val="22"/>
          <w:szCs w:val="22"/>
          <w:rtl w:val="0"/>
        </w:rPr>
        <w:t xml:space="preserve"> failures to meet expectations in a 12-month period may result in termination.</w:t>
      </w:r>
    </w:p>
    <w:p w14:paraId="00000075">
      <w:pPr>
        <w:spacing w:line="276" w:lineRule="auto"/>
        <w:rPr>
          <w:rFonts w:ascii="Times New Roman" w:hAnsi="Times New Roman" w:eastAsia="Times New Roman" w:cs="Times New Roman"/>
          <w:sz w:val="22"/>
          <w:szCs w:val="22"/>
        </w:rPr>
      </w:pPr>
      <w:r>
        <w:pict>
          <v:rect id="_x0000_i1034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00000076">
      <w:pPr>
        <w:pStyle w:val="3"/>
        <w:keepNext w:val="0"/>
        <w:keepLines w:val="0"/>
        <w:spacing w:before="360" w:after="80" w:line="276" w:lineRule="auto"/>
        <w:rPr>
          <w:rFonts w:ascii="Times New Roman" w:hAnsi="Times New Roman" w:eastAsia="Times New Roman" w:cs="Times New Roman"/>
          <w:b/>
          <w:bCs/>
          <w:color w:val="000000"/>
          <w:sz w:val="34"/>
          <w:szCs w:val="34"/>
        </w:rPr>
      </w:pPr>
      <w:bookmarkStart w:id="16" w:name="_heading=h.tpz5qyxrgbyh" w:colFirst="0" w:colLast="0"/>
      <w:bookmarkEnd w:id="16"/>
      <w:r>
        <w:rPr>
          <w:rFonts w:ascii="Times New Roman" w:hAnsi="Times New Roman" w:eastAsia="Times New Roman" w:cs="Times New Roman"/>
          <w:b/>
          <w:bCs/>
          <w:color w:val="000000"/>
          <w:sz w:val="34"/>
          <w:szCs w:val="34"/>
          <w:rtl w:val="0"/>
        </w:rPr>
        <w:t>10. EXPENSE REIMBURSEMENT</w:t>
      </w:r>
    </w:p>
    <w:p w14:paraId="00000077">
      <w:pPr>
        <w:spacing w:before="240" w:after="240" w:line="276" w:lineRule="auto"/>
        <w:rPr>
          <w:rFonts w:ascii="Times New Roman" w:hAnsi="Times New Roman" w:eastAsia="Times New Roman" w:cs="Times New Roman"/>
          <w:sz w:val="22"/>
          <w:szCs w:val="22"/>
        </w:rPr>
      </w:pPr>
      <w:r>
        <w:rPr>
          <w:rFonts w:ascii="Times New Roman" w:hAnsi="Times New Roman" w:eastAsia="Times New Roman" w:cs="Times New Roman"/>
          <w:sz w:val="22"/>
          <w:szCs w:val="22"/>
          <w:rtl w:val="0"/>
        </w:rPr>
        <w:t>The Employer reimburses pre-approved business expenses:</w:t>
      </w:r>
    </w:p>
    <w:p w14:paraId="00000078">
      <w:pPr>
        <w:numPr>
          <w:ilvl w:val="0"/>
          <w:numId w:val="9"/>
        </w:numPr>
        <w:spacing w:before="240" w:after="0" w:line="276" w:lineRule="auto"/>
        <w:ind w:left="720" w:hanging="360"/>
        <w:rPr>
          <w:rFonts w:ascii="Times New Roman" w:hAnsi="Times New Roman" w:eastAsia="Times New Roman" w:cs="Times New Roman"/>
          <w:sz w:val="22"/>
          <w:szCs w:val="22"/>
        </w:rPr>
      </w:pPr>
      <w:r>
        <w:rPr>
          <w:rFonts w:ascii="Times New Roman" w:hAnsi="Times New Roman" w:eastAsia="Times New Roman" w:cs="Times New Roman"/>
          <w:sz w:val="22"/>
          <w:szCs w:val="22"/>
          <w:rtl w:val="0"/>
        </w:rPr>
        <w:t>Food during business travel (up to $300/month);</w:t>
      </w:r>
    </w:p>
    <w:p w14:paraId="00000079">
      <w:pPr>
        <w:numPr>
          <w:ilvl w:val="0"/>
          <w:numId w:val="9"/>
        </w:numPr>
        <w:spacing w:before="0" w:after="0" w:line="276" w:lineRule="auto"/>
        <w:ind w:left="720" w:hanging="360"/>
        <w:rPr>
          <w:rFonts w:ascii="Times New Roman" w:hAnsi="Times New Roman" w:eastAsia="Times New Roman" w:cs="Times New Roman"/>
          <w:sz w:val="22"/>
          <w:szCs w:val="22"/>
        </w:rPr>
      </w:pPr>
      <w:r>
        <w:rPr>
          <w:rFonts w:ascii="Times New Roman" w:hAnsi="Times New Roman" w:eastAsia="Times New Roman" w:cs="Times New Roman"/>
          <w:sz w:val="22"/>
          <w:szCs w:val="22"/>
          <w:rtl w:val="0"/>
        </w:rPr>
        <w:t>Lodging during travel (up to $500/quarter);</w:t>
      </w:r>
    </w:p>
    <w:p w14:paraId="0000007A">
      <w:pPr>
        <w:numPr>
          <w:ilvl w:val="0"/>
          <w:numId w:val="9"/>
        </w:numPr>
        <w:spacing w:before="0" w:after="240" w:line="276" w:lineRule="auto"/>
        <w:ind w:left="720" w:hanging="360"/>
        <w:rPr>
          <w:rFonts w:ascii="Times New Roman" w:hAnsi="Times New Roman" w:eastAsia="Times New Roman" w:cs="Times New Roman"/>
          <w:sz w:val="22"/>
          <w:szCs w:val="22"/>
        </w:rPr>
      </w:pPr>
      <w:r>
        <w:rPr>
          <w:rFonts w:ascii="Times New Roman" w:hAnsi="Times New Roman" w:eastAsia="Times New Roman" w:cs="Times New Roman"/>
          <w:sz w:val="22"/>
          <w:szCs w:val="22"/>
          <w:rtl w:val="0"/>
        </w:rPr>
        <w:t>Travel (up to $1,500/year, plus additional pre-approved travel).</w:t>
      </w:r>
    </w:p>
    <w:p w14:paraId="0000007B">
      <w:pPr>
        <w:spacing w:before="240" w:after="240" w:line="276" w:lineRule="auto"/>
        <w:rPr>
          <w:rFonts w:ascii="Times New Roman" w:hAnsi="Times New Roman" w:eastAsia="Times New Roman" w:cs="Times New Roman"/>
          <w:sz w:val="22"/>
          <w:szCs w:val="22"/>
        </w:rPr>
      </w:pPr>
      <w:r>
        <w:rPr>
          <w:rFonts w:ascii="Times New Roman" w:hAnsi="Times New Roman" w:eastAsia="Times New Roman" w:cs="Times New Roman"/>
          <w:sz w:val="22"/>
          <w:szCs w:val="22"/>
          <w:rtl w:val="0"/>
        </w:rPr>
        <w:t>Here is the revised, concise clause:</w:t>
      </w:r>
    </w:p>
    <w:p w14:paraId="0000007C">
      <w:pPr>
        <w:spacing w:after="240" w:line="276" w:lineRule="auto"/>
        <w:rPr>
          <w:rFonts w:ascii="Times New Roman" w:hAnsi="Times New Roman" w:eastAsia="Times New Roman" w:cs="Times New Roman"/>
          <w:sz w:val="22"/>
          <w:szCs w:val="22"/>
        </w:rPr>
      </w:pPr>
      <w:r>
        <w:pict>
          <v:rect id="_x0000_i1035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0000007D">
      <w:pPr>
        <w:pStyle w:val="4"/>
        <w:keepNext w:val="0"/>
        <w:keepLines w:val="0"/>
        <w:spacing w:before="280" w:after="80" w:line="276" w:lineRule="auto"/>
        <w:rPr>
          <w:rFonts w:ascii="Times New Roman" w:hAnsi="Times New Roman" w:eastAsia="Times New Roman" w:cs="Times New Roman"/>
          <w:b/>
          <w:bCs/>
          <w:color w:val="000000"/>
          <w:sz w:val="26"/>
          <w:szCs w:val="26"/>
        </w:rPr>
      </w:pPr>
      <w:bookmarkStart w:id="17" w:name="_heading=h.gx63yzc8wuyz" w:colFirst="0" w:colLast="0"/>
      <w:bookmarkEnd w:id="17"/>
      <w:r>
        <w:rPr>
          <w:rFonts w:ascii="Times New Roman" w:hAnsi="Times New Roman" w:eastAsia="Times New Roman" w:cs="Times New Roman"/>
          <w:b/>
          <w:bCs/>
          <w:color w:val="000000"/>
          <w:sz w:val="26"/>
          <w:szCs w:val="26"/>
          <w:rtl w:val="0"/>
        </w:rPr>
        <w:t>Equity Allocation</w:t>
      </w:r>
    </w:p>
    <w:p w14:paraId="0000007E">
      <w:pPr>
        <w:spacing w:before="240" w:after="240" w:line="276" w:lineRule="auto"/>
        <w:rPr>
          <w:rFonts w:ascii="Times New Roman" w:hAnsi="Times New Roman" w:eastAsia="Times New Roman" w:cs="Times New Roman"/>
          <w:sz w:val="22"/>
          <w:szCs w:val="22"/>
        </w:rPr>
      </w:pPr>
      <w:r>
        <w:rPr>
          <w:rFonts w:ascii="Times New Roman" w:hAnsi="Times New Roman" w:eastAsia="Times New Roman" w:cs="Times New Roman"/>
          <w:sz w:val="22"/>
          <w:szCs w:val="22"/>
          <w:rtl w:val="0"/>
        </w:rPr>
        <w:t xml:space="preserve">The Employee shall receive an equity grant within the range of </w:t>
      </w:r>
      <w:r>
        <w:rPr>
          <w:rFonts w:ascii="Times New Roman" w:hAnsi="Times New Roman" w:eastAsia="Times New Roman" w:cs="Times New Roman"/>
          <w:b/>
          <w:bCs/>
          <w:sz w:val="22"/>
          <w:szCs w:val="22"/>
          <w:rtl w:val="0"/>
        </w:rPr>
        <w:t>0.15%–0.4%</w:t>
      </w:r>
      <w:r>
        <w:rPr>
          <w:rFonts w:ascii="Times New Roman" w:hAnsi="Times New Roman" w:eastAsia="Times New Roman" w:cs="Times New Roman"/>
          <w:sz w:val="22"/>
          <w:szCs w:val="22"/>
          <w:rtl w:val="0"/>
        </w:rPr>
        <w:t xml:space="preserve">, with the final percentage determined based on performance. Equity vests over </w:t>
      </w:r>
      <w:r>
        <w:rPr>
          <w:rFonts w:ascii="Times New Roman" w:hAnsi="Times New Roman" w:eastAsia="Times New Roman" w:cs="Times New Roman"/>
          <w:b/>
          <w:bCs/>
          <w:sz w:val="22"/>
          <w:szCs w:val="22"/>
          <w:rtl w:val="0"/>
        </w:rPr>
        <w:t>4 years with a 1-year cliff</w:t>
      </w:r>
      <w:r>
        <w:rPr>
          <w:rFonts w:ascii="Times New Roman" w:hAnsi="Times New Roman" w:eastAsia="Times New Roman" w:cs="Times New Roman"/>
          <w:sz w:val="22"/>
          <w:szCs w:val="22"/>
          <w:rtl w:val="0"/>
        </w:rPr>
        <w:t xml:space="preserve"> (25% at 12 months, then monthly thereafter).</w:t>
      </w:r>
      <w:r>
        <w:rPr>
          <w:rFonts w:ascii="Times New Roman" w:hAnsi="Times New Roman" w:eastAsia="Times New Roman" w:cs="Times New Roman"/>
          <w:sz w:val="22"/>
          <w:szCs w:val="22"/>
          <w:rtl w:val="0"/>
        </w:rPr>
        <w:br w:type="textWrapping"/>
      </w:r>
      <w:r>
        <w:rPr>
          <w:rFonts w:ascii="Times New Roman" w:hAnsi="Times New Roman" w:eastAsia="Times New Roman" w:cs="Times New Roman"/>
          <w:sz w:val="22"/>
          <w:szCs w:val="22"/>
          <w:rtl w:val="0"/>
        </w:rPr>
        <w:t xml:space="preserve"> Vesting begins on the Employee’s official start date, including any part-time period prior to salary activation.</w:t>
      </w:r>
    </w:p>
    <w:p w14:paraId="0000007F">
      <w:pPr>
        <w:spacing w:line="276" w:lineRule="auto"/>
        <w:rPr>
          <w:rFonts w:ascii="Times New Roman" w:hAnsi="Times New Roman" w:eastAsia="Times New Roman" w:cs="Times New Roman"/>
          <w:sz w:val="22"/>
          <w:szCs w:val="22"/>
        </w:rPr>
      </w:pPr>
      <w:r>
        <w:pict>
          <v:rect id="_x0000_i1036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00000080">
      <w:pPr>
        <w:pStyle w:val="3"/>
        <w:keepNext w:val="0"/>
        <w:keepLines w:val="0"/>
        <w:spacing w:before="360" w:after="80" w:line="276" w:lineRule="auto"/>
        <w:rPr>
          <w:rFonts w:ascii="Times New Roman" w:hAnsi="Times New Roman" w:eastAsia="Times New Roman" w:cs="Times New Roman"/>
          <w:b/>
          <w:bCs/>
          <w:color w:val="000000"/>
          <w:sz w:val="34"/>
          <w:szCs w:val="34"/>
        </w:rPr>
      </w:pPr>
      <w:bookmarkStart w:id="18" w:name="_heading=h.pf4gl7ecno0y" w:colFirst="0" w:colLast="0"/>
      <w:bookmarkEnd w:id="18"/>
      <w:r>
        <w:rPr>
          <w:rFonts w:ascii="Times New Roman" w:hAnsi="Times New Roman" w:eastAsia="Times New Roman" w:cs="Times New Roman"/>
          <w:b/>
          <w:bCs/>
          <w:color w:val="000000"/>
          <w:sz w:val="34"/>
          <w:szCs w:val="34"/>
          <w:rtl w:val="0"/>
        </w:rPr>
        <w:t>11. TRIAL PERIOD</w:t>
      </w:r>
    </w:p>
    <w:p w14:paraId="00000081">
      <w:pPr>
        <w:spacing w:before="240" w:after="240" w:line="276" w:lineRule="auto"/>
        <w:rPr>
          <w:rFonts w:ascii="Times New Roman" w:hAnsi="Times New Roman" w:eastAsia="Times New Roman" w:cs="Times New Roman"/>
          <w:sz w:val="22"/>
          <w:szCs w:val="22"/>
        </w:rPr>
      </w:pPr>
      <w:r>
        <w:rPr>
          <w:rFonts w:ascii="Times New Roman" w:hAnsi="Times New Roman" w:eastAsia="Times New Roman" w:cs="Times New Roman"/>
          <w:sz w:val="22"/>
          <w:szCs w:val="22"/>
          <w:rtl w:val="0"/>
        </w:rPr>
        <w:t xml:space="preserve">The first </w:t>
      </w:r>
      <w:r>
        <w:rPr>
          <w:rFonts w:ascii="Times New Roman" w:hAnsi="Times New Roman" w:eastAsia="Times New Roman" w:cs="Times New Roman"/>
          <w:b/>
          <w:bCs/>
          <w:sz w:val="22"/>
          <w:szCs w:val="22"/>
          <w:rtl w:val="0"/>
        </w:rPr>
        <w:t>fourteen (14) days</w:t>
      </w:r>
      <w:r>
        <w:rPr>
          <w:rFonts w:ascii="Times New Roman" w:hAnsi="Times New Roman" w:eastAsia="Times New Roman" w:cs="Times New Roman"/>
          <w:sz w:val="22"/>
          <w:szCs w:val="22"/>
          <w:rtl w:val="0"/>
        </w:rPr>
        <w:t xml:space="preserve"> of paid employment constitute the Trial Period.</w:t>
      </w:r>
      <w:r>
        <w:rPr>
          <w:rFonts w:ascii="Times New Roman" w:hAnsi="Times New Roman" w:eastAsia="Times New Roman" w:cs="Times New Roman"/>
          <w:sz w:val="22"/>
          <w:szCs w:val="22"/>
          <w:rtl w:val="0"/>
        </w:rPr>
        <w:br w:type="textWrapping"/>
      </w:r>
      <w:r>
        <w:rPr>
          <w:rFonts w:ascii="Times New Roman" w:hAnsi="Times New Roman" w:eastAsia="Times New Roman" w:cs="Times New Roman"/>
          <w:sz w:val="22"/>
          <w:szCs w:val="22"/>
          <w:rtl w:val="0"/>
        </w:rPr>
        <w:t xml:space="preserve"> During this period:</w:t>
      </w:r>
    </w:p>
    <w:p w14:paraId="00000082">
      <w:pPr>
        <w:numPr>
          <w:ilvl w:val="0"/>
          <w:numId w:val="10"/>
        </w:numPr>
        <w:spacing w:before="240" w:after="0" w:line="276" w:lineRule="auto"/>
        <w:ind w:left="720" w:hanging="360"/>
        <w:rPr>
          <w:rFonts w:ascii="Times New Roman" w:hAnsi="Times New Roman" w:eastAsia="Times New Roman" w:cs="Times New Roman"/>
          <w:sz w:val="22"/>
          <w:szCs w:val="22"/>
        </w:rPr>
      </w:pPr>
      <w:r>
        <w:rPr>
          <w:rFonts w:ascii="Times New Roman" w:hAnsi="Times New Roman" w:eastAsia="Times New Roman" w:cs="Times New Roman"/>
          <w:sz w:val="22"/>
          <w:szCs w:val="22"/>
          <w:rtl w:val="0"/>
        </w:rPr>
        <w:t>Benefits do not apply except as required by law;</w:t>
      </w:r>
    </w:p>
    <w:p w14:paraId="00000083">
      <w:pPr>
        <w:numPr>
          <w:ilvl w:val="0"/>
          <w:numId w:val="10"/>
        </w:numPr>
        <w:spacing w:before="0" w:after="240" w:line="276" w:lineRule="auto"/>
        <w:ind w:left="720" w:hanging="360"/>
        <w:rPr>
          <w:rFonts w:ascii="Times New Roman" w:hAnsi="Times New Roman" w:eastAsia="Times New Roman" w:cs="Times New Roman"/>
          <w:sz w:val="22"/>
          <w:szCs w:val="22"/>
        </w:rPr>
      </w:pPr>
      <w:r>
        <w:rPr>
          <w:rFonts w:ascii="Times New Roman" w:hAnsi="Times New Roman" w:eastAsia="Times New Roman" w:cs="Times New Roman"/>
          <w:sz w:val="22"/>
          <w:szCs w:val="22"/>
          <w:rtl w:val="0"/>
        </w:rPr>
        <w:t>No leave accrues.</w:t>
      </w:r>
    </w:p>
    <w:p w14:paraId="00000084">
      <w:pPr>
        <w:spacing w:line="276" w:lineRule="auto"/>
        <w:rPr>
          <w:rFonts w:ascii="Times New Roman" w:hAnsi="Times New Roman" w:eastAsia="Times New Roman" w:cs="Times New Roman"/>
          <w:sz w:val="22"/>
          <w:szCs w:val="22"/>
        </w:rPr>
      </w:pPr>
      <w:r>
        <w:pict>
          <v:rect id="_x0000_i1037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00000085">
      <w:pPr>
        <w:pStyle w:val="3"/>
        <w:keepNext w:val="0"/>
        <w:keepLines w:val="0"/>
        <w:spacing w:before="360" w:after="80" w:line="276" w:lineRule="auto"/>
        <w:rPr>
          <w:rFonts w:ascii="Times New Roman" w:hAnsi="Times New Roman" w:eastAsia="Times New Roman" w:cs="Times New Roman"/>
          <w:b/>
          <w:bCs/>
          <w:color w:val="000000"/>
          <w:sz w:val="34"/>
          <w:szCs w:val="34"/>
        </w:rPr>
      </w:pPr>
      <w:bookmarkStart w:id="19" w:name="_heading=h.z2mrpe39dx5a" w:colFirst="0" w:colLast="0"/>
      <w:bookmarkEnd w:id="19"/>
      <w:r>
        <w:rPr>
          <w:rFonts w:ascii="Times New Roman" w:hAnsi="Times New Roman" w:eastAsia="Times New Roman" w:cs="Times New Roman"/>
          <w:b/>
          <w:bCs/>
          <w:color w:val="000000"/>
          <w:sz w:val="34"/>
          <w:szCs w:val="34"/>
          <w:rtl w:val="0"/>
        </w:rPr>
        <w:t>12. VACATION &amp; PERSONAL LEAVE</w:t>
      </w:r>
    </w:p>
    <w:p w14:paraId="00000086">
      <w:pPr>
        <w:pStyle w:val="4"/>
        <w:keepNext w:val="0"/>
        <w:keepLines w:val="0"/>
        <w:spacing w:before="280" w:after="80" w:line="276" w:lineRule="auto"/>
        <w:rPr>
          <w:rFonts w:ascii="Times New Roman" w:hAnsi="Times New Roman" w:eastAsia="Times New Roman" w:cs="Times New Roman"/>
          <w:b/>
          <w:bCs/>
          <w:color w:val="000000"/>
          <w:sz w:val="26"/>
          <w:szCs w:val="26"/>
        </w:rPr>
      </w:pPr>
      <w:bookmarkStart w:id="20" w:name="_heading=h.o9ok3qx5lndc" w:colFirst="0" w:colLast="0"/>
      <w:bookmarkEnd w:id="20"/>
      <w:r>
        <w:rPr>
          <w:rFonts w:ascii="Times New Roman" w:hAnsi="Times New Roman" w:eastAsia="Times New Roman" w:cs="Times New Roman"/>
          <w:b/>
          <w:bCs/>
          <w:color w:val="000000"/>
          <w:sz w:val="26"/>
          <w:szCs w:val="26"/>
          <w:rtl w:val="0"/>
        </w:rPr>
        <w:t>12.1 Vacation</w:t>
      </w:r>
    </w:p>
    <w:p w14:paraId="00000087">
      <w:pPr>
        <w:spacing w:before="240" w:after="240" w:line="276" w:lineRule="auto"/>
        <w:rPr>
          <w:rFonts w:ascii="Times New Roman" w:hAnsi="Times New Roman" w:eastAsia="Times New Roman" w:cs="Times New Roman"/>
          <w:sz w:val="22"/>
          <w:szCs w:val="22"/>
        </w:rPr>
      </w:pPr>
      <w:r>
        <w:rPr>
          <w:rFonts w:ascii="Times New Roman" w:hAnsi="Times New Roman" w:eastAsia="Times New Roman" w:cs="Times New Roman"/>
          <w:sz w:val="22"/>
          <w:szCs w:val="22"/>
          <w:rtl w:val="0"/>
        </w:rPr>
        <w:t xml:space="preserve">Engineer receives </w:t>
      </w:r>
      <w:r>
        <w:rPr>
          <w:rFonts w:ascii="Times New Roman" w:hAnsi="Times New Roman" w:eastAsia="Times New Roman" w:cs="Times New Roman"/>
          <w:b/>
          <w:bCs/>
          <w:sz w:val="22"/>
          <w:szCs w:val="22"/>
          <w:rtl w:val="0"/>
        </w:rPr>
        <w:t>26 days of paid vacation per year</w:t>
      </w:r>
      <w:r>
        <w:rPr>
          <w:rFonts w:ascii="Times New Roman" w:hAnsi="Times New Roman" w:eastAsia="Times New Roman" w:cs="Times New Roman"/>
          <w:sz w:val="22"/>
          <w:szCs w:val="22"/>
          <w:rtl w:val="0"/>
        </w:rPr>
        <w:t>, non-cumulative.</w:t>
      </w:r>
    </w:p>
    <w:p w14:paraId="00000088">
      <w:pPr>
        <w:pStyle w:val="4"/>
        <w:keepNext w:val="0"/>
        <w:keepLines w:val="0"/>
        <w:spacing w:before="280" w:after="80" w:line="276" w:lineRule="auto"/>
        <w:rPr>
          <w:rFonts w:ascii="Times New Roman" w:hAnsi="Times New Roman" w:eastAsia="Times New Roman" w:cs="Times New Roman"/>
          <w:b/>
          <w:bCs/>
          <w:color w:val="000000"/>
          <w:sz w:val="26"/>
          <w:szCs w:val="26"/>
        </w:rPr>
      </w:pPr>
      <w:bookmarkStart w:id="21" w:name="_heading=h.aljs5c13fnh6" w:colFirst="0" w:colLast="0"/>
      <w:bookmarkEnd w:id="21"/>
      <w:r>
        <w:rPr>
          <w:rFonts w:ascii="Times New Roman" w:hAnsi="Times New Roman" w:eastAsia="Times New Roman" w:cs="Times New Roman"/>
          <w:b/>
          <w:bCs/>
          <w:color w:val="000000"/>
          <w:sz w:val="26"/>
          <w:szCs w:val="26"/>
          <w:rtl w:val="0"/>
        </w:rPr>
        <w:t>12.2 Personal Leave</w:t>
      </w:r>
    </w:p>
    <w:p w14:paraId="00000089">
      <w:pPr>
        <w:spacing w:before="240" w:after="240" w:line="276" w:lineRule="auto"/>
        <w:rPr>
          <w:rFonts w:ascii="Times New Roman" w:hAnsi="Times New Roman" w:eastAsia="Times New Roman" w:cs="Times New Roman"/>
          <w:sz w:val="22"/>
          <w:szCs w:val="22"/>
        </w:rPr>
      </w:pPr>
      <w:r>
        <w:rPr>
          <w:rFonts w:ascii="Times New Roman" w:hAnsi="Times New Roman" w:eastAsia="Times New Roman" w:cs="Times New Roman"/>
          <w:sz w:val="22"/>
          <w:szCs w:val="22"/>
          <w:rtl w:val="0"/>
        </w:rPr>
        <w:t xml:space="preserve">Engineer receives </w:t>
      </w:r>
      <w:r>
        <w:rPr>
          <w:rFonts w:ascii="Times New Roman" w:hAnsi="Times New Roman" w:eastAsia="Times New Roman" w:cs="Times New Roman"/>
          <w:b/>
          <w:bCs/>
          <w:sz w:val="22"/>
          <w:szCs w:val="22"/>
          <w:rtl w:val="0"/>
        </w:rPr>
        <w:t>10 days of paid personal leave per year</w:t>
      </w:r>
      <w:r>
        <w:rPr>
          <w:rFonts w:ascii="Times New Roman" w:hAnsi="Times New Roman" w:eastAsia="Times New Roman" w:cs="Times New Roman"/>
          <w:sz w:val="22"/>
          <w:szCs w:val="22"/>
          <w:rtl w:val="0"/>
        </w:rPr>
        <w:t>, non-cumulative.</w:t>
      </w:r>
    </w:p>
    <w:p w14:paraId="0000008A">
      <w:pPr>
        <w:spacing w:line="276" w:lineRule="auto"/>
        <w:rPr>
          <w:rFonts w:ascii="Times New Roman" w:hAnsi="Times New Roman" w:eastAsia="Times New Roman" w:cs="Times New Roman"/>
          <w:sz w:val="22"/>
          <w:szCs w:val="22"/>
        </w:rPr>
      </w:pPr>
      <w:r>
        <w:pict>
          <v:rect id="_x0000_i1038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0000008B">
      <w:pPr>
        <w:pStyle w:val="3"/>
        <w:keepNext w:val="0"/>
        <w:keepLines w:val="0"/>
        <w:spacing w:before="360" w:after="80" w:line="276" w:lineRule="auto"/>
        <w:rPr>
          <w:rFonts w:ascii="Times New Roman" w:hAnsi="Times New Roman" w:eastAsia="Times New Roman" w:cs="Times New Roman"/>
          <w:b/>
          <w:bCs/>
          <w:color w:val="000000"/>
          <w:sz w:val="34"/>
          <w:szCs w:val="34"/>
        </w:rPr>
      </w:pPr>
      <w:bookmarkStart w:id="22" w:name="_heading=h.3ea3h5yiygno" w:colFirst="0" w:colLast="0"/>
      <w:bookmarkEnd w:id="22"/>
      <w:r>
        <w:rPr>
          <w:rFonts w:ascii="Times New Roman" w:hAnsi="Times New Roman" w:eastAsia="Times New Roman" w:cs="Times New Roman"/>
          <w:b/>
          <w:bCs/>
          <w:color w:val="000000"/>
          <w:sz w:val="34"/>
          <w:szCs w:val="34"/>
          <w:rtl w:val="0"/>
        </w:rPr>
        <w:t>13. HOLIDAYS</w:t>
      </w:r>
    </w:p>
    <w:p w14:paraId="0000008C">
      <w:pPr>
        <w:spacing w:before="240" w:after="240" w:line="276" w:lineRule="auto"/>
        <w:rPr>
          <w:rFonts w:ascii="Times New Roman" w:hAnsi="Times New Roman" w:eastAsia="Times New Roman" w:cs="Times New Roman"/>
          <w:sz w:val="22"/>
          <w:szCs w:val="22"/>
        </w:rPr>
      </w:pPr>
      <w:r>
        <w:rPr>
          <w:rFonts w:ascii="Times New Roman" w:hAnsi="Times New Roman" w:eastAsia="Times New Roman" w:cs="Times New Roman"/>
          <w:sz w:val="22"/>
          <w:szCs w:val="22"/>
          <w:rtl w:val="0"/>
        </w:rPr>
        <w:t xml:space="preserve">Engineer receives </w:t>
      </w:r>
      <w:r>
        <w:rPr>
          <w:rFonts w:ascii="Times New Roman" w:hAnsi="Times New Roman" w:eastAsia="Times New Roman" w:cs="Times New Roman"/>
          <w:b/>
          <w:bCs/>
          <w:sz w:val="22"/>
          <w:szCs w:val="22"/>
          <w:rtl w:val="0"/>
        </w:rPr>
        <w:t>11 Company-recognized holidays</w:t>
      </w:r>
      <w:r>
        <w:rPr>
          <w:rFonts w:ascii="Times New Roman" w:hAnsi="Times New Roman" w:eastAsia="Times New Roman" w:cs="Times New Roman"/>
          <w:sz w:val="22"/>
          <w:szCs w:val="22"/>
          <w:rtl w:val="0"/>
        </w:rPr>
        <w:t xml:space="preserve"> annually.</w:t>
      </w:r>
    </w:p>
    <w:p w14:paraId="0000008D">
      <w:pPr>
        <w:spacing w:line="276" w:lineRule="auto"/>
        <w:rPr>
          <w:rFonts w:ascii="Times New Roman" w:hAnsi="Times New Roman" w:eastAsia="Times New Roman" w:cs="Times New Roman"/>
          <w:sz w:val="22"/>
          <w:szCs w:val="22"/>
        </w:rPr>
      </w:pPr>
      <w:r>
        <w:pict>
          <v:rect id="_x0000_i1039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0000008E">
      <w:pPr>
        <w:pStyle w:val="3"/>
        <w:keepNext w:val="0"/>
        <w:keepLines w:val="0"/>
        <w:spacing w:before="360" w:after="80" w:line="276" w:lineRule="auto"/>
        <w:rPr>
          <w:rFonts w:ascii="Times New Roman" w:hAnsi="Times New Roman" w:eastAsia="Times New Roman" w:cs="Times New Roman"/>
          <w:b/>
          <w:bCs/>
          <w:color w:val="000000"/>
          <w:sz w:val="34"/>
          <w:szCs w:val="34"/>
        </w:rPr>
      </w:pPr>
      <w:bookmarkStart w:id="23" w:name="_heading=h.lxwjqu8nk9sr" w:colFirst="0" w:colLast="0"/>
      <w:bookmarkEnd w:id="23"/>
      <w:r>
        <w:rPr>
          <w:rFonts w:ascii="Times New Roman" w:hAnsi="Times New Roman" w:eastAsia="Times New Roman" w:cs="Times New Roman"/>
          <w:b/>
          <w:bCs/>
          <w:color w:val="000000"/>
          <w:sz w:val="34"/>
          <w:szCs w:val="34"/>
          <w:rtl w:val="0"/>
        </w:rPr>
        <w:t>14. CONFIDENTIALITY</w:t>
      </w:r>
    </w:p>
    <w:p w14:paraId="0000008F">
      <w:pPr>
        <w:spacing w:before="240" w:after="240" w:line="276" w:lineRule="auto"/>
        <w:rPr>
          <w:rFonts w:ascii="Times New Roman" w:hAnsi="Times New Roman" w:eastAsia="Times New Roman" w:cs="Times New Roman"/>
          <w:sz w:val="22"/>
          <w:szCs w:val="22"/>
        </w:rPr>
      </w:pPr>
      <w:r>
        <w:rPr>
          <w:rFonts w:ascii="Times New Roman" w:hAnsi="Times New Roman" w:eastAsia="Times New Roman" w:cs="Times New Roman"/>
          <w:sz w:val="22"/>
          <w:szCs w:val="22"/>
          <w:rtl w:val="0"/>
        </w:rPr>
        <w:t xml:space="preserve">Engineer shall not disclose or use any Confidential Information during employment or for </w:t>
      </w:r>
      <w:r>
        <w:rPr>
          <w:rFonts w:ascii="Times New Roman" w:hAnsi="Times New Roman" w:eastAsia="Times New Roman" w:cs="Times New Roman"/>
          <w:b/>
          <w:bCs/>
          <w:sz w:val="22"/>
          <w:szCs w:val="22"/>
          <w:rtl w:val="0"/>
        </w:rPr>
        <w:t>four (4) years</w:t>
      </w:r>
      <w:r>
        <w:rPr>
          <w:rFonts w:ascii="Times New Roman" w:hAnsi="Times New Roman" w:eastAsia="Times New Roman" w:cs="Times New Roman"/>
          <w:sz w:val="22"/>
          <w:szCs w:val="22"/>
          <w:rtl w:val="0"/>
        </w:rPr>
        <w:t xml:space="preserve"> following termination, or the maximum period permitted by law.</w:t>
      </w:r>
    </w:p>
    <w:p w14:paraId="00000090">
      <w:pPr>
        <w:spacing w:line="276" w:lineRule="auto"/>
        <w:rPr>
          <w:rFonts w:ascii="Times New Roman" w:hAnsi="Times New Roman" w:eastAsia="Times New Roman" w:cs="Times New Roman"/>
          <w:sz w:val="22"/>
          <w:szCs w:val="22"/>
        </w:rPr>
      </w:pPr>
      <w:r>
        <w:pict>
          <v:rect id="_x0000_i1040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00000091">
      <w:pPr>
        <w:pStyle w:val="3"/>
        <w:keepNext w:val="0"/>
        <w:keepLines w:val="0"/>
        <w:spacing w:before="360" w:after="80" w:line="276" w:lineRule="auto"/>
        <w:rPr>
          <w:rFonts w:ascii="Times New Roman" w:hAnsi="Times New Roman" w:eastAsia="Times New Roman" w:cs="Times New Roman"/>
          <w:b/>
          <w:bCs/>
          <w:color w:val="000000"/>
          <w:sz w:val="34"/>
          <w:szCs w:val="34"/>
        </w:rPr>
      </w:pPr>
      <w:bookmarkStart w:id="24" w:name="_heading=h.ijkf1ilcoj9e" w:colFirst="0" w:colLast="0"/>
      <w:bookmarkEnd w:id="24"/>
      <w:r>
        <w:rPr>
          <w:rFonts w:ascii="Times New Roman" w:hAnsi="Times New Roman" w:eastAsia="Times New Roman" w:cs="Times New Roman"/>
          <w:b/>
          <w:bCs/>
          <w:color w:val="000000"/>
          <w:sz w:val="34"/>
          <w:szCs w:val="34"/>
          <w:rtl w:val="0"/>
        </w:rPr>
        <w:t>15. NON-SOLICITATION &amp; IP PROTECTION</w:t>
      </w:r>
    </w:p>
    <w:p w14:paraId="00000092">
      <w:pPr>
        <w:pStyle w:val="4"/>
        <w:keepNext w:val="0"/>
        <w:keepLines w:val="0"/>
        <w:spacing w:before="280" w:after="80" w:line="276" w:lineRule="auto"/>
        <w:rPr>
          <w:rFonts w:ascii="Times New Roman" w:hAnsi="Times New Roman" w:eastAsia="Times New Roman" w:cs="Times New Roman"/>
          <w:b/>
          <w:bCs/>
          <w:color w:val="000000"/>
          <w:sz w:val="26"/>
          <w:szCs w:val="26"/>
        </w:rPr>
      </w:pPr>
      <w:bookmarkStart w:id="25" w:name="_heading=h.6vc1pxnu064l" w:colFirst="0" w:colLast="0"/>
      <w:bookmarkEnd w:id="25"/>
      <w:r>
        <w:rPr>
          <w:rFonts w:ascii="Times New Roman" w:hAnsi="Times New Roman" w:eastAsia="Times New Roman" w:cs="Times New Roman"/>
          <w:b/>
          <w:bCs/>
          <w:color w:val="000000"/>
          <w:sz w:val="26"/>
          <w:szCs w:val="26"/>
          <w:rtl w:val="0"/>
        </w:rPr>
        <w:t>15.1 Non-Solicitation (Employees)</w:t>
      </w:r>
    </w:p>
    <w:p w14:paraId="00000093">
      <w:pPr>
        <w:spacing w:before="240" w:after="240" w:line="276" w:lineRule="auto"/>
        <w:rPr>
          <w:rFonts w:ascii="Times New Roman" w:hAnsi="Times New Roman" w:eastAsia="Times New Roman" w:cs="Times New Roman"/>
          <w:sz w:val="22"/>
          <w:szCs w:val="22"/>
        </w:rPr>
      </w:pPr>
      <w:r>
        <w:rPr>
          <w:rFonts w:ascii="Times New Roman" w:hAnsi="Times New Roman" w:eastAsia="Times New Roman" w:cs="Times New Roman"/>
          <w:sz w:val="22"/>
          <w:szCs w:val="22"/>
          <w:rtl w:val="0"/>
        </w:rPr>
        <w:t xml:space="preserve">Engineer shall not solicit or hire Employer staff for </w:t>
      </w:r>
      <w:r>
        <w:rPr>
          <w:rFonts w:ascii="Times New Roman" w:hAnsi="Times New Roman" w:eastAsia="Times New Roman" w:cs="Times New Roman"/>
          <w:b/>
          <w:bCs/>
          <w:sz w:val="22"/>
          <w:szCs w:val="22"/>
          <w:rtl w:val="0"/>
        </w:rPr>
        <w:t>12 months</w:t>
      </w:r>
      <w:r>
        <w:rPr>
          <w:rFonts w:ascii="Times New Roman" w:hAnsi="Times New Roman" w:eastAsia="Times New Roman" w:cs="Times New Roman"/>
          <w:sz w:val="22"/>
          <w:szCs w:val="22"/>
          <w:rtl w:val="0"/>
        </w:rPr>
        <w:t xml:space="preserve"> following termination.</w:t>
      </w:r>
    </w:p>
    <w:p w14:paraId="00000094">
      <w:pPr>
        <w:pStyle w:val="4"/>
        <w:keepNext w:val="0"/>
        <w:keepLines w:val="0"/>
        <w:spacing w:before="280" w:after="80" w:line="276" w:lineRule="auto"/>
        <w:rPr>
          <w:rFonts w:ascii="Times New Roman" w:hAnsi="Times New Roman" w:eastAsia="Times New Roman" w:cs="Times New Roman"/>
          <w:b/>
          <w:bCs/>
          <w:color w:val="000000"/>
          <w:sz w:val="26"/>
          <w:szCs w:val="26"/>
        </w:rPr>
      </w:pPr>
      <w:bookmarkStart w:id="26" w:name="_heading=h.76e9w2271zp7" w:colFirst="0" w:colLast="0"/>
      <w:bookmarkEnd w:id="26"/>
      <w:r>
        <w:rPr>
          <w:rFonts w:ascii="Times New Roman" w:hAnsi="Times New Roman" w:eastAsia="Times New Roman" w:cs="Times New Roman"/>
          <w:b/>
          <w:bCs/>
          <w:color w:val="000000"/>
          <w:sz w:val="26"/>
          <w:szCs w:val="26"/>
          <w:rtl w:val="0"/>
        </w:rPr>
        <w:t>15.2 Non-Solicitation (Clients/Partners)</w:t>
      </w:r>
    </w:p>
    <w:p w14:paraId="00000095">
      <w:pPr>
        <w:spacing w:before="240" w:after="240" w:line="276" w:lineRule="auto"/>
        <w:rPr>
          <w:rFonts w:ascii="Times New Roman" w:hAnsi="Times New Roman" w:eastAsia="Times New Roman" w:cs="Times New Roman"/>
          <w:sz w:val="22"/>
          <w:szCs w:val="22"/>
        </w:rPr>
      </w:pPr>
      <w:r>
        <w:rPr>
          <w:rFonts w:ascii="Times New Roman" w:hAnsi="Times New Roman" w:eastAsia="Times New Roman" w:cs="Times New Roman"/>
          <w:sz w:val="22"/>
          <w:szCs w:val="22"/>
          <w:rtl w:val="0"/>
        </w:rPr>
        <w:t xml:space="preserve">Engineer shall not solicit customers, clients, vendors, or partners with whom the Engineer interacted for </w:t>
      </w:r>
      <w:r>
        <w:rPr>
          <w:rFonts w:ascii="Times New Roman" w:hAnsi="Times New Roman" w:eastAsia="Times New Roman" w:cs="Times New Roman"/>
          <w:b/>
          <w:bCs/>
          <w:sz w:val="22"/>
          <w:szCs w:val="22"/>
          <w:rtl w:val="0"/>
        </w:rPr>
        <w:t>12 months</w:t>
      </w:r>
      <w:r>
        <w:rPr>
          <w:rFonts w:ascii="Times New Roman" w:hAnsi="Times New Roman" w:eastAsia="Times New Roman" w:cs="Times New Roman"/>
          <w:sz w:val="22"/>
          <w:szCs w:val="22"/>
          <w:rtl w:val="0"/>
        </w:rPr>
        <w:t xml:space="preserve"> following termination.</w:t>
      </w:r>
    </w:p>
    <w:p w14:paraId="00000096">
      <w:pPr>
        <w:pStyle w:val="4"/>
        <w:keepNext w:val="0"/>
        <w:keepLines w:val="0"/>
        <w:spacing w:before="280" w:after="80" w:line="276" w:lineRule="auto"/>
        <w:rPr>
          <w:rFonts w:ascii="Times New Roman" w:hAnsi="Times New Roman" w:eastAsia="Times New Roman" w:cs="Times New Roman"/>
          <w:b/>
          <w:bCs/>
          <w:color w:val="000000"/>
          <w:sz w:val="26"/>
          <w:szCs w:val="26"/>
        </w:rPr>
      </w:pPr>
      <w:bookmarkStart w:id="27" w:name="_heading=h.rz7lorbv8m0u" w:colFirst="0" w:colLast="0"/>
      <w:bookmarkEnd w:id="27"/>
      <w:r>
        <w:rPr>
          <w:rFonts w:ascii="Times New Roman" w:hAnsi="Times New Roman" w:eastAsia="Times New Roman" w:cs="Times New Roman"/>
          <w:b/>
          <w:bCs/>
          <w:color w:val="000000"/>
          <w:sz w:val="26"/>
          <w:szCs w:val="26"/>
          <w:rtl w:val="0"/>
        </w:rPr>
        <w:t>15.3 IP Ownership</w:t>
      </w:r>
    </w:p>
    <w:p w14:paraId="00000097">
      <w:pPr>
        <w:spacing w:before="240" w:after="240" w:line="276" w:lineRule="auto"/>
        <w:rPr>
          <w:rFonts w:ascii="Times New Roman" w:hAnsi="Times New Roman" w:eastAsia="Times New Roman" w:cs="Times New Roman"/>
          <w:sz w:val="22"/>
          <w:szCs w:val="22"/>
        </w:rPr>
      </w:pPr>
      <w:r>
        <w:rPr>
          <w:rFonts w:ascii="Times New Roman" w:hAnsi="Times New Roman" w:eastAsia="Times New Roman" w:cs="Times New Roman"/>
          <w:sz w:val="22"/>
          <w:szCs w:val="22"/>
          <w:rtl w:val="0"/>
        </w:rPr>
        <w:t>All inventions, code, designs, and work product created for the Employer are the Employer’s exclusive property.</w:t>
      </w:r>
    </w:p>
    <w:p w14:paraId="00000098">
      <w:pPr>
        <w:pStyle w:val="4"/>
        <w:keepNext w:val="0"/>
        <w:keepLines w:val="0"/>
        <w:spacing w:before="280" w:after="80" w:line="276" w:lineRule="auto"/>
        <w:rPr>
          <w:rFonts w:ascii="Times New Roman" w:hAnsi="Times New Roman" w:eastAsia="Times New Roman" w:cs="Times New Roman"/>
          <w:b/>
          <w:bCs/>
          <w:color w:val="000000"/>
          <w:sz w:val="26"/>
          <w:szCs w:val="26"/>
        </w:rPr>
      </w:pPr>
      <w:bookmarkStart w:id="28" w:name="_heading=h.1ho1gvllfomc" w:colFirst="0" w:colLast="0"/>
      <w:bookmarkEnd w:id="28"/>
      <w:r>
        <w:rPr>
          <w:rFonts w:ascii="Times New Roman" w:hAnsi="Times New Roman" w:eastAsia="Times New Roman" w:cs="Times New Roman"/>
          <w:b/>
          <w:bCs/>
          <w:color w:val="000000"/>
          <w:sz w:val="26"/>
          <w:szCs w:val="26"/>
          <w:rtl w:val="0"/>
        </w:rPr>
        <w:t>15.4 No Misuse of IP</w:t>
      </w:r>
    </w:p>
    <w:p w14:paraId="00000099">
      <w:pPr>
        <w:spacing w:before="240" w:after="240" w:line="276" w:lineRule="auto"/>
        <w:rPr>
          <w:rFonts w:ascii="Times New Roman" w:hAnsi="Times New Roman" w:eastAsia="Times New Roman" w:cs="Times New Roman"/>
          <w:sz w:val="22"/>
          <w:szCs w:val="22"/>
        </w:rPr>
      </w:pPr>
      <w:r>
        <w:rPr>
          <w:rFonts w:ascii="Times New Roman" w:hAnsi="Times New Roman" w:eastAsia="Times New Roman" w:cs="Times New Roman"/>
          <w:sz w:val="22"/>
          <w:szCs w:val="22"/>
          <w:rtl w:val="0"/>
        </w:rPr>
        <w:t>Engineer may not use Employer IP to benefit any competing product or service.</w:t>
      </w:r>
    </w:p>
    <w:p w14:paraId="0000009A">
      <w:pPr>
        <w:spacing w:line="276" w:lineRule="auto"/>
        <w:rPr>
          <w:rFonts w:ascii="Times New Roman" w:hAnsi="Times New Roman" w:eastAsia="Times New Roman" w:cs="Times New Roman"/>
          <w:sz w:val="22"/>
          <w:szCs w:val="22"/>
        </w:rPr>
      </w:pPr>
      <w:r>
        <w:pict>
          <v:rect id="_x0000_i1041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0000009B">
      <w:pPr>
        <w:pStyle w:val="3"/>
        <w:keepNext w:val="0"/>
        <w:keepLines w:val="0"/>
        <w:spacing w:before="360" w:after="80" w:line="276" w:lineRule="auto"/>
        <w:rPr>
          <w:rFonts w:ascii="Times New Roman" w:hAnsi="Times New Roman" w:eastAsia="Times New Roman" w:cs="Times New Roman"/>
          <w:b/>
          <w:bCs/>
          <w:color w:val="000000"/>
          <w:sz w:val="34"/>
          <w:szCs w:val="34"/>
        </w:rPr>
      </w:pPr>
      <w:bookmarkStart w:id="29" w:name="_heading=h.uxps2yeqldkd" w:colFirst="0" w:colLast="0"/>
      <w:bookmarkEnd w:id="29"/>
      <w:r>
        <w:rPr>
          <w:rFonts w:ascii="Times New Roman" w:hAnsi="Times New Roman" w:eastAsia="Times New Roman" w:cs="Times New Roman"/>
          <w:b/>
          <w:bCs/>
          <w:color w:val="000000"/>
          <w:sz w:val="34"/>
          <w:szCs w:val="34"/>
          <w:rtl w:val="0"/>
        </w:rPr>
        <w:t>16. INVENTION ASSIGNMENT AGREEMENT</w:t>
      </w:r>
    </w:p>
    <w:p w14:paraId="0000009C">
      <w:pPr>
        <w:pStyle w:val="4"/>
        <w:keepNext w:val="0"/>
        <w:keepLines w:val="0"/>
        <w:spacing w:before="280" w:after="80" w:line="276" w:lineRule="auto"/>
        <w:rPr>
          <w:rFonts w:ascii="Times New Roman" w:hAnsi="Times New Roman" w:eastAsia="Times New Roman" w:cs="Times New Roman"/>
          <w:b/>
          <w:bCs/>
          <w:color w:val="000000"/>
          <w:sz w:val="26"/>
          <w:szCs w:val="26"/>
        </w:rPr>
      </w:pPr>
      <w:bookmarkStart w:id="30" w:name="_heading=h.58enfkvo15fo" w:colFirst="0" w:colLast="0"/>
      <w:bookmarkEnd w:id="30"/>
      <w:r>
        <w:rPr>
          <w:rFonts w:ascii="Times New Roman" w:hAnsi="Times New Roman" w:eastAsia="Times New Roman" w:cs="Times New Roman"/>
          <w:b/>
          <w:bCs/>
          <w:color w:val="000000"/>
          <w:sz w:val="26"/>
          <w:szCs w:val="26"/>
          <w:rtl w:val="0"/>
        </w:rPr>
        <w:t>16.1 Assignment</w:t>
      </w:r>
    </w:p>
    <w:p w14:paraId="0000009D">
      <w:pPr>
        <w:spacing w:before="240" w:after="240" w:line="276" w:lineRule="auto"/>
        <w:rPr>
          <w:rFonts w:ascii="Times New Roman" w:hAnsi="Times New Roman" w:eastAsia="Times New Roman" w:cs="Times New Roman"/>
          <w:sz w:val="22"/>
          <w:szCs w:val="22"/>
        </w:rPr>
      </w:pPr>
      <w:r>
        <w:rPr>
          <w:rFonts w:ascii="Times New Roman" w:hAnsi="Times New Roman" w:eastAsia="Times New Roman" w:cs="Times New Roman"/>
          <w:sz w:val="22"/>
          <w:szCs w:val="22"/>
          <w:rtl w:val="0"/>
        </w:rPr>
        <w:t>Engineer assigns to the Employer all rights to inventions, software, documentation, and work product created for the Employer.</w:t>
      </w:r>
    </w:p>
    <w:p w14:paraId="0000009E">
      <w:pPr>
        <w:pStyle w:val="4"/>
        <w:keepNext w:val="0"/>
        <w:keepLines w:val="0"/>
        <w:spacing w:before="280" w:after="80" w:line="276" w:lineRule="auto"/>
        <w:rPr>
          <w:rFonts w:ascii="Times New Roman" w:hAnsi="Times New Roman" w:eastAsia="Times New Roman" w:cs="Times New Roman"/>
          <w:b/>
          <w:bCs/>
          <w:color w:val="000000"/>
          <w:sz w:val="26"/>
          <w:szCs w:val="26"/>
        </w:rPr>
      </w:pPr>
      <w:bookmarkStart w:id="31" w:name="_heading=h.e3pgx8mkaomp" w:colFirst="0" w:colLast="0"/>
      <w:bookmarkEnd w:id="31"/>
      <w:r>
        <w:rPr>
          <w:rFonts w:ascii="Times New Roman" w:hAnsi="Times New Roman" w:eastAsia="Times New Roman" w:cs="Times New Roman"/>
          <w:b/>
          <w:bCs/>
          <w:color w:val="000000"/>
          <w:sz w:val="26"/>
          <w:szCs w:val="26"/>
          <w:rtl w:val="0"/>
        </w:rPr>
        <w:t>16.2 Further Assurances</w:t>
      </w:r>
    </w:p>
    <w:p w14:paraId="0000009F">
      <w:pPr>
        <w:spacing w:before="240" w:after="240" w:line="276" w:lineRule="auto"/>
        <w:rPr>
          <w:rFonts w:ascii="Times New Roman" w:hAnsi="Times New Roman" w:eastAsia="Times New Roman" w:cs="Times New Roman"/>
          <w:sz w:val="22"/>
          <w:szCs w:val="22"/>
        </w:rPr>
      </w:pPr>
      <w:r>
        <w:rPr>
          <w:rFonts w:ascii="Times New Roman" w:hAnsi="Times New Roman" w:eastAsia="Times New Roman" w:cs="Times New Roman"/>
          <w:sz w:val="22"/>
          <w:szCs w:val="22"/>
          <w:rtl w:val="0"/>
        </w:rPr>
        <w:t>Engineer shall sign documents needed to perfect the Employer’s ownership rights.</w:t>
      </w:r>
    </w:p>
    <w:p w14:paraId="000000A0">
      <w:pPr>
        <w:pStyle w:val="4"/>
        <w:keepNext w:val="0"/>
        <w:keepLines w:val="0"/>
        <w:spacing w:before="280" w:after="80" w:line="276" w:lineRule="auto"/>
        <w:rPr>
          <w:rFonts w:ascii="Times New Roman" w:hAnsi="Times New Roman" w:eastAsia="Times New Roman" w:cs="Times New Roman"/>
          <w:b/>
          <w:bCs/>
          <w:color w:val="000000"/>
          <w:sz w:val="26"/>
          <w:szCs w:val="26"/>
        </w:rPr>
      </w:pPr>
      <w:bookmarkStart w:id="32" w:name="_heading=h.ks8zd1eyf7v9" w:colFirst="0" w:colLast="0"/>
      <w:bookmarkEnd w:id="32"/>
      <w:r>
        <w:rPr>
          <w:rFonts w:ascii="Times New Roman" w:hAnsi="Times New Roman" w:eastAsia="Times New Roman" w:cs="Times New Roman"/>
          <w:b/>
          <w:bCs/>
          <w:color w:val="000000"/>
          <w:sz w:val="26"/>
          <w:szCs w:val="26"/>
          <w:rtl w:val="0"/>
        </w:rPr>
        <w:t>16.3 Moral Rights Waiver</w:t>
      </w:r>
    </w:p>
    <w:p w14:paraId="000000A1">
      <w:pPr>
        <w:spacing w:before="240" w:after="240" w:line="276" w:lineRule="auto"/>
        <w:rPr>
          <w:rFonts w:ascii="Times New Roman" w:hAnsi="Times New Roman" w:eastAsia="Times New Roman" w:cs="Times New Roman"/>
          <w:sz w:val="22"/>
          <w:szCs w:val="22"/>
        </w:rPr>
      </w:pPr>
      <w:r>
        <w:rPr>
          <w:rFonts w:ascii="Times New Roman" w:hAnsi="Times New Roman" w:eastAsia="Times New Roman" w:cs="Times New Roman"/>
          <w:sz w:val="22"/>
          <w:szCs w:val="22"/>
          <w:rtl w:val="0"/>
        </w:rPr>
        <w:t>Engineer waives all moral rights to the fullest extent permitted by law.</w:t>
      </w:r>
    </w:p>
    <w:p w14:paraId="000000A2">
      <w:pPr>
        <w:spacing w:line="276" w:lineRule="auto"/>
        <w:rPr>
          <w:rFonts w:ascii="Times New Roman" w:hAnsi="Times New Roman" w:eastAsia="Times New Roman" w:cs="Times New Roman"/>
          <w:sz w:val="22"/>
          <w:szCs w:val="22"/>
        </w:rPr>
      </w:pPr>
      <w:r>
        <w:pict>
          <v:rect id="_x0000_i1042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000000A3">
      <w:pPr>
        <w:pStyle w:val="3"/>
        <w:keepNext w:val="0"/>
        <w:keepLines w:val="0"/>
        <w:spacing w:before="360" w:after="80" w:line="276" w:lineRule="auto"/>
        <w:rPr>
          <w:rFonts w:ascii="Times New Roman" w:hAnsi="Times New Roman" w:eastAsia="Times New Roman" w:cs="Times New Roman"/>
          <w:b/>
          <w:bCs/>
          <w:color w:val="000000"/>
          <w:sz w:val="34"/>
          <w:szCs w:val="34"/>
        </w:rPr>
      </w:pPr>
      <w:bookmarkStart w:id="33" w:name="_heading=h.vpx5tryvkxb9" w:colFirst="0" w:colLast="0"/>
      <w:bookmarkEnd w:id="33"/>
      <w:r>
        <w:rPr>
          <w:rFonts w:ascii="Times New Roman" w:hAnsi="Times New Roman" w:eastAsia="Times New Roman" w:cs="Times New Roman"/>
          <w:b/>
          <w:bCs/>
          <w:color w:val="000000"/>
          <w:sz w:val="34"/>
          <w:szCs w:val="34"/>
          <w:rtl w:val="0"/>
        </w:rPr>
        <w:t>17. DISABILITY</w:t>
      </w:r>
    </w:p>
    <w:p w14:paraId="000000A4">
      <w:pPr>
        <w:spacing w:before="240" w:after="240" w:line="276" w:lineRule="auto"/>
        <w:rPr>
          <w:rFonts w:ascii="Times New Roman" w:hAnsi="Times New Roman" w:eastAsia="Times New Roman" w:cs="Times New Roman"/>
          <w:sz w:val="22"/>
          <w:szCs w:val="22"/>
        </w:rPr>
      </w:pPr>
      <w:r>
        <w:rPr>
          <w:rFonts w:ascii="Times New Roman" w:hAnsi="Times New Roman" w:eastAsia="Times New Roman" w:cs="Times New Roman"/>
          <w:sz w:val="22"/>
          <w:szCs w:val="22"/>
          <w:rtl w:val="0"/>
        </w:rPr>
        <w:t xml:space="preserve">If the Engineer becomes unable to perform essential duties, Employer may terminate with </w:t>
      </w:r>
      <w:r>
        <w:rPr>
          <w:rFonts w:ascii="Times New Roman" w:hAnsi="Times New Roman" w:eastAsia="Times New Roman" w:cs="Times New Roman"/>
          <w:b/>
          <w:bCs/>
          <w:sz w:val="22"/>
          <w:szCs w:val="22"/>
          <w:rtl w:val="0"/>
        </w:rPr>
        <w:t>ten (10) days’ notice</w:t>
      </w:r>
      <w:r>
        <w:rPr>
          <w:rFonts w:ascii="Times New Roman" w:hAnsi="Times New Roman" w:eastAsia="Times New Roman" w:cs="Times New Roman"/>
          <w:sz w:val="22"/>
          <w:szCs w:val="22"/>
          <w:rtl w:val="0"/>
        </w:rPr>
        <w:t>, subject to applicable accommodation laws.</w:t>
      </w:r>
    </w:p>
    <w:p w14:paraId="000000A5">
      <w:pPr>
        <w:spacing w:line="276" w:lineRule="auto"/>
        <w:rPr>
          <w:rFonts w:ascii="Times New Roman" w:hAnsi="Times New Roman" w:eastAsia="Times New Roman" w:cs="Times New Roman"/>
          <w:sz w:val="22"/>
          <w:szCs w:val="22"/>
        </w:rPr>
      </w:pPr>
      <w:r>
        <w:pict>
          <v:rect id="_x0000_i1043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000000A6">
      <w:pPr>
        <w:pStyle w:val="3"/>
        <w:keepNext w:val="0"/>
        <w:keepLines w:val="0"/>
        <w:spacing w:before="360" w:after="80" w:line="276" w:lineRule="auto"/>
        <w:rPr>
          <w:rFonts w:ascii="Times New Roman" w:hAnsi="Times New Roman" w:eastAsia="Times New Roman" w:cs="Times New Roman"/>
          <w:b/>
          <w:bCs/>
          <w:color w:val="000000"/>
          <w:sz w:val="34"/>
          <w:szCs w:val="34"/>
        </w:rPr>
      </w:pPr>
      <w:bookmarkStart w:id="34" w:name="_heading=h.5lhwa635u052" w:colFirst="0" w:colLast="0"/>
      <w:bookmarkEnd w:id="34"/>
      <w:r>
        <w:rPr>
          <w:rFonts w:ascii="Times New Roman" w:hAnsi="Times New Roman" w:eastAsia="Times New Roman" w:cs="Times New Roman"/>
          <w:b/>
          <w:bCs/>
          <w:color w:val="000000"/>
          <w:sz w:val="34"/>
          <w:szCs w:val="34"/>
          <w:rtl w:val="0"/>
        </w:rPr>
        <w:t>18. COMPLIANCE</w:t>
      </w:r>
    </w:p>
    <w:p w14:paraId="000000A7">
      <w:pPr>
        <w:spacing w:before="240" w:after="240" w:line="276" w:lineRule="auto"/>
        <w:rPr>
          <w:rFonts w:ascii="Times New Roman" w:hAnsi="Times New Roman" w:eastAsia="Times New Roman" w:cs="Times New Roman"/>
          <w:sz w:val="22"/>
          <w:szCs w:val="22"/>
        </w:rPr>
      </w:pPr>
      <w:r>
        <w:rPr>
          <w:rFonts w:ascii="Times New Roman" w:hAnsi="Times New Roman" w:eastAsia="Times New Roman" w:cs="Times New Roman"/>
          <w:sz w:val="22"/>
          <w:szCs w:val="22"/>
          <w:rtl w:val="0"/>
        </w:rPr>
        <w:t>Engineer must comply with all Company policies and applicable laws.</w:t>
      </w:r>
      <w:r>
        <w:rPr>
          <w:rFonts w:ascii="Times New Roman" w:hAnsi="Times New Roman" w:eastAsia="Times New Roman" w:cs="Times New Roman"/>
          <w:sz w:val="22"/>
          <w:szCs w:val="22"/>
          <w:rtl w:val="0"/>
        </w:rPr>
        <w:br w:type="textWrapping"/>
      </w:r>
      <w:r>
        <w:rPr>
          <w:rFonts w:ascii="Times New Roman" w:hAnsi="Times New Roman" w:eastAsia="Times New Roman" w:cs="Times New Roman"/>
          <w:sz w:val="22"/>
          <w:szCs w:val="22"/>
          <w:rtl w:val="0"/>
        </w:rPr>
        <w:t xml:space="preserve"> Violation may result in termination.</w:t>
      </w:r>
    </w:p>
    <w:p w14:paraId="000000A8">
      <w:pPr>
        <w:spacing w:line="276" w:lineRule="auto"/>
        <w:rPr>
          <w:rFonts w:ascii="Times New Roman" w:hAnsi="Times New Roman" w:eastAsia="Times New Roman" w:cs="Times New Roman"/>
          <w:sz w:val="22"/>
          <w:szCs w:val="22"/>
        </w:rPr>
      </w:pPr>
      <w:r>
        <w:pict>
          <v:rect id="_x0000_i1044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000000A9">
      <w:pPr>
        <w:pStyle w:val="3"/>
        <w:keepNext w:val="0"/>
        <w:keepLines w:val="0"/>
        <w:spacing w:before="360" w:after="80" w:line="276" w:lineRule="auto"/>
        <w:rPr>
          <w:rFonts w:ascii="Times New Roman" w:hAnsi="Times New Roman" w:eastAsia="Times New Roman" w:cs="Times New Roman"/>
          <w:b/>
          <w:bCs/>
          <w:color w:val="000000"/>
          <w:sz w:val="34"/>
          <w:szCs w:val="34"/>
        </w:rPr>
      </w:pPr>
      <w:bookmarkStart w:id="35" w:name="_heading=h.uiu7xifzwbbm" w:colFirst="0" w:colLast="0"/>
      <w:bookmarkEnd w:id="35"/>
      <w:r>
        <w:rPr>
          <w:rFonts w:ascii="Times New Roman" w:hAnsi="Times New Roman" w:eastAsia="Times New Roman" w:cs="Times New Roman"/>
          <w:b/>
          <w:bCs/>
          <w:color w:val="000000"/>
          <w:sz w:val="34"/>
          <w:szCs w:val="34"/>
          <w:rtl w:val="0"/>
        </w:rPr>
        <w:t>19. RETURN OF PROPERTY</w:t>
      </w:r>
    </w:p>
    <w:p w14:paraId="000000AA">
      <w:pPr>
        <w:spacing w:before="240" w:after="240" w:line="276" w:lineRule="auto"/>
        <w:rPr>
          <w:rFonts w:ascii="Times New Roman" w:hAnsi="Times New Roman" w:eastAsia="Times New Roman" w:cs="Times New Roman"/>
          <w:sz w:val="22"/>
          <w:szCs w:val="22"/>
        </w:rPr>
      </w:pPr>
      <w:r>
        <w:rPr>
          <w:rFonts w:ascii="Times New Roman" w:hAnsi="Times New Roman" w:eastAsia="Times New Roman" w:cs="Times New Roman"/>
          <w:sz w:val="22"/>
          <w:szCs w:val="22"/>
          <w:rtl w:val="0"/>
        </w:rPr>
        <w:t>Upon termination, the Engineer must immediately return all Employer property, including devices, credentials, and data.</w:t>
      </w:r>
    </w:p>
    <w:p w14:paraId="000000AB">
      <w:pPr>
        <w:spacing w:line="276" w:lineRule="auto"/>
        <w:rPr>
          <w:rFonts w:ascii="Times New Roman" w:hAnsi="Times New Roman" w:eastAsia="Times New Roman" w:cs="Times New Roman"/>
          <w:sz w:val="22"/>
          <w:szCs w:val="22"/>
        </w:rPr>
      </w:pPr>
      <w:r>
        <w:pict>
          <v:rect id="_x0000_i1045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000000AC">
      <w:pPr>
        <w:pStyle w:val="3"/>
        <w:keepNext w:val="0"/>
        <w:keepLines w:val="0"/>
        <w:spacing w:before="360" w:after="80" w:line="276" w:lineRule="auto"/>
        <w:rPr>
          <w:rFonts w:ascii="Times New Roman" w:hAnsi="Times New Roman" w:eastAsia="Times New Roman" w:cs="Times New Roman"/>
          <w:b/>
          <w:bCs/>
          <w:color w:val="000000"/>
          <w:sz w:val="34"/>
          <w:szCs w:val="34"/>
        </w:rPr>
      </w:pPr>
      <w:bookmarkStart w:id="36" w:name="_heading=h.6j3buryo0yia" w:colFirst="0" w:colLast="0"/>
      <w:bookmarkEnd w:id="36"/>
      <w:r>
        <w:rPr>
          <w:rFonts w:ascii="Times New Roman" w:hAnsi="Times New Roman" w:eastAsia="Times New Roman" w:cs="Times New Roman"/>
          <w:b/>
          <w:bCs/>
          <w:color w:val="000000"/>
          <w:sz w:val="34"/>
          <w:szCs w:val="34"/>
          <w:rtl w:val="0"/>
        </w:rPr>
        <w:t>20. NOTICES (EMAIL ONLY)</w:t>
      </w:r>
    </w:p>
    <w:p w14:paraId="000000AD">
      <w:pPr>
        <w:spacing w:before="240" w:after="240" w:line="276" w:lineRule="auto"/>
        <w:rPr>
          <w:rFonts w:ascii="Times New Roman" w:hAnsi="Times New Roman" w:eastAsia="Times New Roman" w:cs="Times New Roman"/>
          <w:sz w:val="22"/>
          <w:szCs w:val="22"/>
        </w:rPr>
      </w:pPr>
      <w:r>
        <w:rPr>
          <w:rFonts w:ascii="Times New Roman" w:hAnsi="Times New Roman" w:eastAsia="Times New Roman" w:cs="Times New Roman"/>
          <w:sz w:val="22"/>
          <w:szCs w:val="22"/>
          <w:rtl w:val="0"/>
        </w:rPr>
        <w:t xml:space="preserve">All notices under this Agreement shall be delivered </w:t>
      </w:r>
      <w:r>
        <w:rPr>
          <w:rFonts w:ascii="Times New Roman" w:hAnsi="Times New Roman" w:eastAsia="Times New Roman" w:cs="Times New Roman"/>
          <w:b/>
          <w:bCs/>
          <w:sz w:val="22"/>
          <w:szCs w:val="22"/>
          <w:rtl w:val="0"/>
        </w:rPr>
        <w:t>by email</w:t>
      </w:r>
      <w:r>
        <w:rPr>
          <w:rFonts w:ascii="Times New Roman" w:hAnsi="Times New Roman" w:eastAsia="Times New Roman" w:cs="Times New Roman"/>
          <w:sz w:val="22"/>
          <w:szCs w:val="22"/>
          <w:rtl w:val="0"/>
        </w:rPr>
        <w:t>, deemed received on the date sent unless a failure notice is received.</w:t>
      </w:r>
    </w:p>
    <w:p w14:paraId="000000AE">
      <w:pPr>
        <w:spacing w:before="240" w:after="240" w:line="276" w:lineRule="auto"/>
        <w:rPr>
          <w:rFonts w:hint="default" w:ascii="Times New Roman" w:hAnsi="Times New Roman" w:eastAsia="Times New Roman" w:cs="Times New Roman"/>
          <w:sz w:val="22"/>
          <w:szCs w:val="22"/>
          <w:lang w:val="en-US"/>
        </w:rPr>
      </w:pPr>
      <w:r>
        <w:rPr>
          <w:rFonts w:ascii="Times New Roman" w:hAnsi="Times New Roman" w:eastAsia="Times New Roman" w:cs="Times New Roman"/>
          <w:b/>
          <w:bCs/>
          <w:sz w:val="22"/>
          <w:szCs w:val="22"/>
          <w:rtl w:val="0"/>
        </w:rPr>
        <w:t>Employer Email:</w:t>
      </w:r>
      <w:r>
        <w:rPr>
          <w:rFonts w:ascii="Times New Roman" w:hAnsi="Times New Roman" w:eastAsia="Times New Roman" w:cs="Times New Roman"/>
          <w:sz w:val="22"/>
          <w:szCs w:val="22"/>
          <w:rtl w:val="0"/>
        </w:rPr>
        <w:t xml:space="preserve"> legal@moneyflap.com</w:t>
      </w:r>
      <w:r>
        <w:rPr>
          <w:rFonts w:ascii="Times New Roman" w:hAnsi="Times New Roman" w:eastAsia="Times New Roman" w:cs="Times New Roman"/>
          <w:sz w:val="22"/>
          <w:szCs w:val="22"/>
          <w:rtl w:val="0"/>
        </w:rPr>
        <w:br w:type="textWrapping"/>
      </w:r>
      <w:r>
        <w:rPr>
          <w:rFonts w:ascii="Times New Roman" w:hAnsi="Times New Roman" w:eastAsia="Times New Roman" w:cs="Times New Roman"/>
          <w:sz w:val="22"/>
          <w:szCs w:val="22"/>
          <w:rtl w:val="0"/>
        </w:rPr>
        <w:t xml:space="preserve"> </w:t>
      </w:r>
      <w:r>
        <w:rPr>
          <w:rFonts w:ascii="Times New Roman" w:hAnsi="Times New Roman" w:eastAsia="Times New Roman" w:cs="Times New Roman"/>
          <w:b/>
          <w:bCs/>
          <w:sz w:val="22"/>
          <w:szCs w:val="22"/>
          <w:rtl w:val="0"/>
        </w:rPr>
        <w:t>Engineer Email:</w:t>
      </w:r>
      <w:r>
        <w:rPr>
          <w:rFonts w:ascii="Times New Roman" w:hAnsi="Times New Roman" w:eastAsia="Times New Roman" w:cs="Times New Roman"/>
          <w:sz w:val="22"/>
          <w:szCs w:val="22"/>
          <w:rtl w:val="0"/>
        </w:rPr>
        <w:t xml:space="preserve"> </w:t>
      </w:r>
      <w:bookmarkStart w:id="43" w:name="_GoBack"/>
      <w:bookmarkEnd w:id="43"/>
      <w:r>
        <w:rPr>
          <w:rFonts w:hint="default" w:ascii="Times New Roman" w:hAnsi="Times New Roman" w:eastAsia="Times New Roman" w:cs="Times New Roman"/>
          <w:sz w:val="22"/>
          <w:szCs w:val="22"/>
          <w:highlight w:val="yellow"/>
          <w:rtl w:val="0"/>
          <w:lang w:val="en-US"/>
        </w:rPr>
        <w:t>don.zhang0605@gmail.com</w:t>
      </w:r>
    </w:p>
    <w:p w14:paraId="000000AF">
      <w:pPr>
        <w:spacing w:before="240" w:after="240" w:line="276" w:lineRule="auto"/>
        <w:rPr>
          <w:rFonts w:ascii="Times New Roman" w:hAnsi="Times New Roman" w:eastAsia="Times New Roman" w:cs="Times New Roman"/>
          <w:sz w:val="22"/>
          <w:szCs w:val="22"/>
        </w:rPr>
      </w:pPr>
      <w:r>
        <w:rPr>
          <w:rFonts w:ascii="Times New Roman" w:hAnsi="Times New Roman" w:eastAsia="Times New Roman" w:cs="Times New Roman"/>
          <w:sz w:val="22"/>
          <w:szCs w:val="22"/>
          <w:rtl w:val="0"/>
        </w:rPr>
        <w:t>Either party may update their notice email by sending an email to the other party.</w:t>
      </w:r>
    </w:p>
    <w:p w14:paraId="000000B0">
      <w:pPr>
        <w:spacing w:before="240" w:after="240" w:line="276" w:lineRule="auto"/>
        <w:rPr>
          <w:rFonts w:ascii="Times New Roman" w:hAnsi="Times New Roman" w:eastAsia="Times New Roman" w:cs="Times New Roman"/>
          <w:sz w:val="22"/>
          <w:szCs w:val="22"/>
        </w:rPr>
      </w:pPr>
      <w:r>
        <w:rPr>
          <w:rFonts w:ascii="Times New Roman" w:hAnsi="Times New Roman" w:eastAsia="Times New Roman" w:cs="Times New Roman"/>
          <w:sz w:val="22"/>
          <w:szCs w:val="22"/>
          <w:rtl w:val="0"/>
        </w:rPr>
        <w:t xml:space="preserve">Email is the </w:t>
      </w:r>
      <w:r>
        <w:rPr>
          <w:rFonts w:ascii="Times New Roman" w:hAnsi="Times New Roman" w:eastAsia="Times New Roman" w:cs="Times New Roman"/>
          <w:b/>
          <w:bCs/>
          <w:sz w:val="22"/>
          <w:szCs w:val="22"/>
          <w:rtl w:val="0"/>
        </w:rPr>
        <w:t>sole legally recognized method</w:t>
      </w:r>
      <w:r>
        <w:rPr>
          <w:rFonts w:ascii="Times New Roman" w:hAnsi="Times New Roman" w:eastAsia="Times New Roman" w:cs="Times New Roman"/>
          <w:sz w:val="22"/>
          <w:szCs w:val="22"/>
          <w:rtl w:val="0"/>
        </w:rPr>
        <w:t xml:space="preserve"> of notice.</w:t>
      </w:r>
    </w:p>
    <w:p w14:paraId="000000B1">
      <w:pPr>
        <w:spacing w:line="276" w:lineRule="auto"/>
        <w:rPr>
          <w:rFonts w:ascii="Times New Roman" w:hAnsi="Times New Roman" w:eastAsia="Times New Roman" w:cs="Times New Roman"/>
          <w:sz w:val="22"/>
          <w:szCs w:val="22"/>
        </w:rPr>
      </w:pPr>
      <w:r>
        <w:pict>
          <v:rect id="_x0000_i1046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000000B2">
      <w:pPr>
        <w:pStyle w:val="3"/>
        <w:keepNext w:val="0"/>
        <w:keepLines w:val="0"/>
        <w:spacing w:before="360" w:after="80" w:line="276" w:lineRule="auto"/>
        <w:rPr>
          <w:rFonts w:ascii="Times New Roman" w:hAnsi="Times New Roman" w:eastAsia="Times New Roman" w:cs="Times New Roman"/>
          <w:b/>
          <w:bCs/>
          <w:color w:val="000000"/>
          <w:sz w:val="34"/>
          <w:szCs w:val="34"/>
        </w:rPr>
      </w:pPr>
      <w:bookmarkStart w:id="37" w:name="_heading=h.vnzkyev7s5ti" w:colFirst="0" w:colLast="0"/>
      <w:bookmarkEnd w:id="37"/>
      <w:r>
        <w:rPr>
          <w:rFonts w:ascii="Times New Roman" w:hAnsi="Times New Roman" w:eastAsia="Times New Roman" w:cs="Times New Roman"/>
          <w:b/>
          <w:bCs/>
          <w:color w:val="000000"/>
          <w:sz w:val="34"/>
          <w:szCs w:val="34"/>
          <w:rtl w:val="0"/>
        </w:rPr>
        <w:t>21. AMENDMENTS</w:t>
      </w:r>
    </w:p>
    <w:p w14:paraId="000000B3">
      <w:pPr>
        <w:spacing w:before="240" w:after="240" w:line="276" w:lineRule="auto"/>
        <w:rPr>
          <w:rFonts w:ascii="Times New Roman" w:hAnsi="Times New Roman" w:eastAsia="Times New Roman" w:cs="Times New Roman"/>
          <w:sz w:val="22"/>
          <w:szCs w:val="22"/>
        </w:rPr>
      </w:pPr>
      <w:r>
        <w:rPr>
          <w:rFonts w:ascii="Times New Roman" w:hAnsi="Times New Roman" w:eastAsia="Times New Roman" w:cs="Times New Roman"/>
          <w:sz w:val="22"/>
          <w:szCs w:val="22"/>
          <w:rtl w:val="0"/>
        </w:rPr>
        <w:t>Any amendment must be in writing and signed by both parties.</w:t>
      </w:r>
    </w:p>
    <w:p w14:paraId="000000B4">
      <w:pPr>
        <w:spacing w:line="276" w:lineRule="auto"/>
        <w:rPr>
          <w:rFonts w:ascii="Times New Roman" w:hAnsi="Times New Roman" w:eastAsia="Times New Roman" w:cs="Times New Roman"/>
          <w:sz w:val="22"/>
          <w:szCs w:val="22"/>
        </w:rPr>
      </w:pPr>
      <w:r>
        <w:pict>
          <v:rect id="_x0000_i1047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000000B5">
      <w:pPr>
        <w:pStyle w:val="3"/>
        <w:keepNext w:val="0"/>
        <w:keepLines w:val="0"/>
        <w:spacing w:before="360" w:after="80" w:line="276" w:lineRule="auto"/>
        <w:rPr>
          <w:rFonts w:ascii="Times New Roman" w:hAnsi="Times New Roman" w:eastAsia="Times New Roman" w:cs="Times New Roman"/>
          <w:b/>
          <w:bCs/>
          <w:color w:val="000000"/>
          <w:sz w:val="34"/>
          <w:szCs w:val="34"/>
        </w:rPr>
      </w:pPr>
      <w:bookmarkStart w:id="38" w:name="_heading=h.5q5vlgu7kg2t" w:colFirst="0" w:colLast="0"/>
      <w:bookmarkEnd w:id="38"/>
      <w:r>
        <w:rPr>
          <w:rFonts w:ascii="Times New Roman" w:hAnsi="Times New Roman" w:eastAsia="Times New Roman" w:cs="Times New Roman"/>
          <w:b/>
          <w:bCs/>
          <w:color w:val="000000"/>
          <w:sz w:val="34"/>
          <w:szCs w:val="34"/>
          <w:rtl w:val="0"/>
        </w:rPr>
        <w:t>22. SEVERABILITY</w:t>
      </w:r>
    </w:p>
    <w:p w14:paraId="000000B6">
      <w:pPr>
        <w:spacing w:before="240" w:after="240" w:line="276" w:lineRule="auto"/>
        <w:rPr>
          <w:rFonts w:ascii="Times New Roman" w:hAnsi="Times New Roman" w:eastAsia="Times New Roman" w:cs="Times New Roman"/>
          <w:sz w:val="22"/>
          <w:szCs w:val="22"/>
        </w:rPr>
      </w:pPr>
      <w:r>
        <w:rPr>
          <w:rFonts w:ascii="Times New Roman" w:hAnsi="Times New Roman" w:eastAsia="Times New Roman" w:cs="Times New Roman"/>
          <w:sz w:val="22"/>
          <w:szCs w:val="22"/>
          <w:rtl w:val="0"/>
        </w:rPr>
        <w:t>If any provision is unenforceable, the remaining provisions remain in effect.</w:t>
      </w:r>
    </w:p>
    <w:p w14:paraId="000000B7">
      <w:pPr>
        <w:spacing w:line="276" w:lineRule="auto"/>
        <w:rPr>
          <w:rFonts w:ascii="Times New Roman" w:hAnsi="Times New Roman" w:eastAsia="Times New Roman" w:cs="Times New Roman"/>
          <w:sz w:val="22"/>
          <w:szCs w:val="22"/>
        </w:rPr>
      </w:pPr>
      <w:r>
        <w:pict>
          <v:rect id="_x0000_i1048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000000B8">
      <w:pPr>
        <w:pStyle w:val="3"/>
        <w:keepNext w:val="0"/>
        <w:keepLines w:val="0"/>
        <w:spacing w:before="360" w:after="80" w:line="276" w:lineRule="auto"/>
        <w:rPr>
          <w:rFonts w:ascii="Times New Roman" w:hAnsi="Times New Roman" w:eastAsia="Times New Roman" w:cs="Times New Roman"/>
          <w:b/>
          <w:bCs/>
          <w:color w:val="000000"/>
          <w:sz w:val="34"/>
          <w:szCs w:val="34"/>
        </w:rPr>
      </w:pPr>
      <w:bookmarkStart w:id="39" w:name="_heading=h.iahgmgitl9qs" w:colFirst="0" w:colLast="0"/>
      <w:bookmarkEnd w:id="39"/>
      <w:r>
        <w:rPr>
          <w:rFonts w:ascii="Times New Roman" w:hAnsi="Times New Roman" w:eastAsia="Times New Roman" w:cs="Times New Roman"/>
          <w:b/>
          <w:bCs/>
          <w:color w:val="000000"/>
          <w:sz w:val="34"/>
          <w:szCs w:val="34"/>
          <w:rtl w:val="0"/>
        </w:rPr>
        <w:t>23. WAIVER</w:t>
      </w:r>
    </w:p>
    <w:p w14:paraId="000000B9">
      <w:pPr>
        <w:spacing w:before="240" w:after="240" w:line="276" w:lineRule="auto"/>
        <w:rPr>
          <w:rFonts w:ascii="Times New Roman" w:hAnsi="Times New Roman" w:eastAsia="Times New Roman" w:cs="Times New Roman"/>
          <w:sz w:val="22"/>
          <w:szCs w:val="22"/>
        </w:rPr>
      </w:pPr>
      <w:r>
        <w:rPr>
          <w:rFonts w:ascii="Times New Roman" w:hAnsi="Times New Roman" w:eastAsia="Times New Roman" w:cs="Times New Roman"/>
          <w:sz w:val="22"/>
          <w:szCs w:val="22"/>
          <w:rtl w:val="0"/>
        </w:rPr>
        <w:t>Failure to enforce any provision does not waive future enforcement.</w:t>
      </w:r>
    </w:p>
    <w:p w14:paraId="000000BA">
      <w:pPr>
        <w:spacing w:line="276" w:lineRule="auto"/>
        <w:rPr>
          <w:rFonts w:ascii="Times New Roman" w:hAnsi="Times New Roman" w:eastAsia="Times New Roman" w:cs="Times New Roman"/>
          <w:sz w:val="22"/>
          <w:szCs w:val="22"/>
        </w:rPr>
      </w:pPr>
      <w:r>
        <w:pict>
          <v:rect id="_x0000_i1049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000000BB">
      <w:pPr>
        <w:pStyle w:val="3"/>
        <w:keepNext w:val="0"/>
        <w:keepLines w:val="0"/>
        <w:spacing w:before="360" w:after="80" w:line="276" w:lineRule="auto"/>
        <w:rPr>
          <w:rFonts w:ascii="Times New Roman" w:hAnsi="Times New Roman" w:eastAsia="Times New Roman" w:cs="Times New Roman"/>
          <w:b/>
          <w:bCs/>
          <w:color w:val="000000"/>
          <w:sz w:val="34"/>
          <w:szCs w:val="34"/>
        </w:rPr>
      </w:pPr>
      <w:bookmarkStart w:id="40" w:name="_heading=h.ovuoa7gr13i1" w:colFirst="0" w:colLast="0"/>
      <w:bookmarkEnd w:id="40"/>
      <w:r>
        <w:rPr>
          <w:rFonts w:ascii="Times New Roman" w:hAnsi="Times New Roman" w:eastAsia="Times New Roman" w:cs="Times New Roman"/>
          <w:b/>
          <w:bCs/>
          <w:color w:val="000000"/>
          <w:sz w:val="34"/>
          <w:szCs w:val="34"/>
          <w:rtl w:val="0"/>
        </w:rPr>
        <w:t>24. GOVERNING LAW</w:t>
      </w:r>
    </w:p>
    <w:p w14:paraId="000000BC">
      <w:pPr>
        <w:spacing w:before="240" w:after="240" w:line="276" w:lineRule="auto"/>
        <w:rPr>
          <w:rFonts w:ascii="Times New Roman" w:hAnsi="Times New Roman" w:eastAsia="Times New Roman" w:cs="Times New Roman"/>
          <w:sz w:val="22"/>
          <w:szCs w:val="22"/>
        </w:rPr>
      </w:pPr>
      <w:r>
        <w:rPr>
          <w:rFonts w:ascii="Times New Roman" w:hAnsi="Times New Roman" w:eastAsia="Times New Roman" w:cs="Times New Roman"/>
          <w:sz w:val="22"/>
          <w:szCs w:val="22"/>
          <w:rtl w:val="0"/>
        </w:rPr>
        <w:t>This Agreement is governed by the laws of the State of Delaware.</w:t>
      </w:r>
    </w:p>
    <w:p w14:paraId="000000BD">
      <w:pPr>
        <w:spacing w:line="276" w:lineRule="auto"/>
        <w:rPr>
          <w:rFonts w:ascii="Times New Roman" w:hAnsi="Times New Roman" w:eastAsia="Times New Roman" w:cs="Times New Roman"/>
          <w:sz w:val="22"/>
          <w:szCs w:val="22"/>
        </w:rPr>
      </w:pPr>
      <w:r>
        <w:pict>
          <v:rect id="_x0000_i1050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000000BE">
      <w:pPr>
        <w:pStyle w:val="3"/>
        <w:keepNext w:val="0"/>
        <w:keepLines w:val="0"/>
        <w:spacing w:before="360" w:after="80" w:line="276" w:lineRule="auto"/>
        <w:rPr>
          <w:rFonts w:ascii="Times New Roman" w:hAnsi="Times New Roman" w:eastAsia="Times New Roman" w:cs="Times New Roman"/>
          <w:b/>
          <w:bCs/>
          <w:color w:val="000000"/>
          <w:sz w:val="34"/>
          <w:szCs w:val="34"/>
        </w:rPr>
      </w:pPr>
      <w:bookmarkStart w:id="41" w:name="_heading=h.g13ju85qj6wx" w:colFirst="0" w:colLast="0"/>
      <w:bookmarkEnd w:id="41"/>
      <w:r>
        <w:rPr>
          <w:rFonts w:ascii="Times New Roman" w:hAnsi="Times New Roman" w:eastAsia="Times New Roman" w:cs="Times New Roman"/>
          <w:b/>
          <w:bCs/>
          <w:color w:val="000000"/>
          <w:sz w:val="34"/>
          <w:szCs w:val="34"/>
          <w:rtl w:val="0"/>
        </w:rPr>
        <w:t>25. DATA &amp; SECURITY OBLIGATIONS</w:t>
      </w:r>
    </w:p>
    <w:p w14:paraId="000000BF">
      <w:pPr>
        <w:spacing w:before="240" w:after="240" w:line="276" w:lineRule="auto"/>
        <w:rPr>
          <w:rFonts w:ascii="Times New Roman" w:hAnsi="Times New Roman" w:eastAsia="Times New Roman" w:cs="Times New Roman"/>
          <w:sz w:val="22"/>
          <w:szCs w:val="22"/>
        </w:rPr>
      </w:pPr>
      <w:r>
        <w:rPr>
          <w:rFonts w:ascii="Times New Roman" w:hAnsi="Times New Roman" w:eastAsia="Times New Roman" w:cs="Times New Roman"/>
          <w:sz w:val="22"/>
          <w:szCs w:val="22"/>
          <w:rtl w:val="0"/>
        </w:rPr>
        <w:t xml:space="preserve">25.1 </w:t>
      </w:r>
      <w:r>
        <w:rPr>
          <w:rFonts w:ascii="Times New Roman" w:hAnsi="Times New Roman" w:eastAsia="Times New Roman" w:cs="Times New Roman"/>
          <w:b/>
          <w:bCs/>
          <w:sz w:val="22"/>
          <w:szCs w:val="22"/>
          <w:rtl w:val="0"/>
        </w:rPr>
        <w:t>Compliance With Security Policies</w:t>
      </w:r>
      <w:r>
        <w:rPr>
          <w:rFonts w:ascii="Times New Roman" w:hAnsi="Times New Roman" w:eastAsia="Times New Roman" w:cs="Times New Roman"/>
          <w:b/>
          <w:bCs/>
          <w:sz w:val="22"/>
          <w:szCs w:val="22"/>
          <w:rtl w:val="0"/>
        </w:rPr>
        <w:br w:type="textWrapping"/>
      </w:r>
      <w:r>
        <w:rPr>
          <w:rFonts w:ascii="Times New Roman" w:hAnsi="Times New Roman" w:eastAsia="Times New Roman" w:cs="Times New Roman"/>
          <w:sz w:val="22"/>
          <w:szCs w:val="22"/>
          <w:rtl w:val="0"/>
        </w:rPr>
        <w:t xml:space="preserve"> Engineer shall comply with all Employer data protection, information security, access control, and privacy policies.</w:t>
      </w:r>
    </w:p>
    <w:p w14:paraId="000000C0">
      <w:pPr>
        <w:spacing w:before="240" w:after="240" w:line="276" w:lineRule="auto"/>
        <w:rPr>
          <w:rFonts w:ascii="Times New Roman" w:hAnsi="Times New Roman" w:eastAsia="Times New Roman" w:cs="Times New Roman"/>
          <w:sz w:val="22"/>
          <w:szCs w:val="22"/>
        </w:rPr>
      </w:pPr>
      <w:r>
        <w:rPr>
          <w:rFonts w:ascii="Times New Roman" w:hAnsi="Times New Roman" w:eastAsia="Times New Roman" w:cs="Times New Roman"/>
          <w:sz w:val="22"/>
          <w:szCs w:val="22"/>
          <w:rtl w:val="0"/>
        </w:rPr>
        <w:t xml:space="preserve">25.2 </w:t>
      </w:r>
      <w:r>
        <w:rPr>
          <w:rFonts w:ascii="Times New Roman" w:hAnsi="Times New Roman" w:eastAsia="Times New Roman" w:cs="Times New Roman"/>
          <w:b/>
          <w:bCs/>
          <w:sz w:val="22"/>
          <w:szCs w:val="22"/>
          <w:rtl w:val="0"/>
        </w:rPr>
        <w:t>Handling of Sensitive Data</w:t>
      </w:r>
      <w:r>
        <w:rPr>
          <w:rFonts w:ascii="Times New Roman" w:hAnsi="Times New Roman" w:eastAsia="Times New Roman" w:cs="Times New Roman"/>
          <w:b/>
          <w:bCs/>
          <w:sz w:val="22"/>
          <w:szCs w:val="22"/>
          <w:rtl w:val="0"/>
        </w:rPr>
        <w:br w:type="textWrapping"/>
      </w:r>
      <w:r>
        <w:rPr>
          <w:rFonts w:ascii="Times New Roman" w:hAnsi="Times New Roman" w:eastAsia="Times New Roman" w:cs="Times New Roman"/>
          <w:sz w:val="22"/>
          <w:szCs w:val="22"/>
          <w:rtl w:val="0"/>
        </w:rPr>
        <w:t xml:space="preserve"> Engineer shall access, store, and process Confidential Information, financial data, credentials, and user data only via Employer-approved systems.</w:t>
      </w:r>
    </w:p>
    <w:p w14:paraId="000000C1">
      <w:pPr>
        <w:spacing w:before="240" w:after="240" w:line="276" w:lineRule="auto"/>
        <w:rPr>
          <w:rFonts w:ascii="Times New Roman" w:hAnsi="Times New Roman" w:eastAsia="Times New Roman" w:cs="Times New Roman"/>
          <w:sz w:val="22"/>
          <w:szCs w:val="22"/>
        </w:rPr>
      </w:pPr>
      <w:r>
        <w:rPr>
          <w:rFonts w:ascii="Times New Roman" w:hAnsi="Times New Roman" w:eastAsia="Times New Roman" w:cs="Times New Roman"/>
          <w:sz w:val="22"/>
          <w:szCs w:val="22"/>
          <w:rtl w:val="0"/>
        </w:rPr>
        <w:t xml:space="preserve">25.3 </w:t>
      </w:r>
      <w:r>
        <w:rPr>
          <w:rFonts w:ascii="Times New Roman" w:hAnsi="Times New Roman" w:eastAsia="Times New Roman" w:cs="Times New Roman"/>
          <w:b/>
          <w:bCs/>
          <w:sz w:val="22"/>
          <w:szCs w:val="22"/>
          <w:rtl w:val="0"/>
        </w:rPr>
        <w:t>Security Requirements</w:t>
      </w:r>
      <w:r>
        <w:rPr>
          <w:rFonts w:ascii="Times New Roman" w:hAnsi="Times New Roman" w:eastAsia="Times New Roman" w:cs="Times New Roman"/>
          <w:b/>
          <w:bCs/>
          <w:sz w:val="22"/>
          <w:szCs w:val="22"/>
          <w:rtl w:val="0"/>
        </w:rPr>
        <w:br w:type="textWrapping"/>
      </w:r>
      <w:r>
        <w:rPr>
          <w:rFonts w:ascii="Times New Roman" w:hAnsi="Times New Roman" w:eastAsia="Times New Roman" w:cs="Times New Roman"/>
          <w:sz w:val="22"/>
          <w:szCs w:val="22"/>
          <w:rtl w:val="0"/>
        </w:rPr>
        <w:t xml:space="preserve"> Engineer shall:</w:t>
      </w:r>
    </w:p>
    <w:p w14:paraId="000000C2">
      <w:pPr>
        <w:numPr>
          <w:ilvl w:val="0"/>
          <w:numId w:val="11"/>
        </w:numPr>
        <w:spacing w:before="240" w:after="0" w:line="276" w:lineRule="auto"/>
        <w:ind w:left="720" w:hanging="360"/>
        <w:rPr>
          <w:rFonts w:ascii="Times New Roman" w:hAnsi="Times New Roman" w:eastAsia="Times New Roman" w:cs="Times New Roman"/>
          <w:sz w:val="22"/>
          <w:szCs w:val="22"/>
        </w:rPr>
      </w:pPr>
      <w:r>
        <w:rPr>
          <w:rFonts w:ascii="Times New Roman" w:hAnsi="Times New Roman" w:eastAsia="Times New Roman" w:cs="Times New Roman"/>
          <w:sz w:val="22"/>
          <w:szCs w:val="22"/>
          <w:rtl w:val="0"/>
        </w:rPr>
        <w:t>Maintain secure devices with updated OS and patches;</w:t>
      </w:r>
    </w:p>
    <w:p w14:paraId="000000C3">
      <w:pPr>
        <w:numPr>
          <w:ilvl w:val="0"/>
          <w:numId w:val="11"/>
        </w:numPr>
        <w:spacing w:before="0" w:after="0" w:line="276" w:lineRule="auto"/>
        <w:ind w:left="720" w:hanging="360"/>
        <w:rPr>
          <w:rFonts w:ascii="Times New Roman" w:hAnsi="Times New Roman" w:eastAsia="Times New Roman" w:cs="Times New Roman"/>
          <w:sz w:val="22"/>
          <w:szCs w:val="22"/>
        </w:rPr>
      </w:pPr>
      <w:r>
        <w:rPr>
          <w:rFonts w:ascii="Times New Roman" w:hAnsi="Times New Roman" w:eastAsia="Times New Roman" w:cs="Times New Roman"/>
          <w:sz w:val="22"/>
          <w:szCs w:val="22"/>
          <w:rtl w:val="0"/>
        </w:rPr>
        <w:t>Use strong authentication and approved password managers;</w:t>
      </w:r>
    </w:p>
    <w:p w14:paraId="000000C4">
      <w:pPr>
        <w:numPr>
          <w:ilvl w:val="0"/>
          <w:numId w:val="11"/>
        </w:numPr>
        <w:spacing w:before="0" w:after="0" w:line="276" w:lineRule="auto"/>
        <w:ind w:left="720" w:hanging="360"/>
        <w:rPr>
          <w:rFonts w:ascii="Times New Roman" w:hAnsi="Times New Roman" w:eastAsia="Times New Roman" w:cs="Times New Roman"/>
          <w:sz w:val="22"/>
          <w:szCs w:val="22"/>
        </w:rPr>
      </w:pPr>
      <w:r>
        <w:rPr>
          <w:rFonts w:ascii="Times New Roman" w:hAnsi="Times New Roman" w:eastAsia="Times New Roman" w:cs="Times New Roman"/>
          <w:sz w:val="22"/>
          <w:szCs w:val="22"/>
          <w:rtl w:val="0"/>
        </w:rPr>
        <w:t>Protect all secrets, API keys, and credentials;</w:t>
      </w:r>
    </w:p>
    <w:p w14:paraId="000000C5">
      <w:pPr>
        <w:numPr>
          <w:ilvl w:val="0"/>
          <w:numId w:val="11"/>
        </w:numPr>
        <w:spacing w:before="0" w:after="240" w:line="276" w:lineRule="auto"/>
        <w:ind w:left="720" w:hanging="360"/>
        <w:rPr>
          <w:rFonts w:ascii="Times New Roman" w:hAnsi="Times New Roman" w:eastAsia="Times New Roman" w:cs="Times New Roman"/>
          <w:sz w:val="22"/>
          <w:szCs w:val="22"/>
        </w:rPr>
      </w:pPr>
      <w:r>
        <w:rPr>
          <w:rFonts w:ascii="Times New Roman" w:hAnsi="Times New Roman" w:eastAsia="Times New Roman" w:cs="Times New Roman"/>
          <w:sz w:val="22"/>
          <w:szCs w:val="22"/>
          <w:rtl w:val="0"/>
        </w:rPr>
        <w:t>Report suspected security incidents immediately.</w:t>
      </w:r>
    </w:p>
    <w:p w14:paraId="000000C6">
      <w:pPr>
        <w:spacing w:before="240" w:after="240" w:line="276" w:lineRule="auto"/>
        <w:rPr>
          <w:rFonts w:ascii="Times New Roman" w:hAnsi="Times New Roman" w:eastAsia="Times New Roman" w:cs="Times New Roman"/>
          <w:sz w:val="22"/>
          <w:szCs w:val="22"/>
        </w:rPr>
      </w:pPr>
      <w:r>
        <w:rPr>
          <w:rFonts w:ascii="Times New Roman" w:hAnsi="Times New Roman" w:eastAsia="Times New Roman" w:cs="Times New Roman"/>
          <w:sz w:val="22"/>
          <w:szCs w:val="22"/>
          <w:rtl w:val="0"/>
        </w:rPr>
        <w:t xml:space="preserve">25.4 </w:t>
      </w:r>
      <w:r>
        <w:rPr>
          <w:rFonts w:ascii="Times New Roman" w:hAnsi="Times New Roman" w:eastAsia="Times New Roman" w:cs="Times New Roman"/>
          <w:b/>
          <w:bCs/>
          <w:sz w:val="22"/>
          <w:szCs w:val="22"/>
          <w:rtl w:val="0"/>
        </w:rPr>
        <w:t>Prohibited Actions</w:t>
      </w:r>
      <w:r>
        <w:rPr>
          <w:rFonts w:ascii="Times New Roman" w:hAnsi="Times New Roman" w:eastAsia="Times New Roman" w:cs="Times New Roman"/>
          <w:b/>
          <w:bCs/>
          <w:sz w:val="22"/>
          <w:szCs w:val="22"/>
          <w:rtl w:val="0"/>
        </w:rPr>
        <w:br w:type="textWrapping"/>
      </w:r>
      <w:r>
        <w:rPr>
          <w:rFonts w:ascii="Times New Roman" w:hAnsi="Times New Roman" w:eastAsia="Times New Roman" w:cs="Times New Roman"/>
          <w:sz w:val="22"/>
          <w:szCs w:val="22"/>
          <w:rtl w:val="0"/>
        </w:rPr>
        <w:t xml:space="preserve"> Engineer shall not copy, export, or store production data or credentials on personal devices or external systems unless explicitly authorized.</w:t>
      </w:r>
    </w:p>
    <w:p w14:paraId="000000C7">
      <w:pPr>
        <w:spacing w:before="240" w:after="240" w:line="276" w:lineRule="auto"/>
        <w:rPr>
          <w:rFonts w:ascii="Times New Roman" w:hAnsi="Times New Roman" w:eastAsia="Times New Roman" w:cs="Times New Roman"/>
          <w:sz w:val="22"/>
          <w:szCs w:val="22"/>
        </w:rPr>
      </w:pPr>
      <w:r>
        <w:rPr>
          <w:rFonts w:ascii="Times New Roman" w:hAnsi="Times New Roman" w:eastAsia="Times New Roman" w:cs="Times New Roman"/>
          <w:sz w:val="22"/>
          <w:szCs w:val="22"/>
          <w:rtl w:val="0"/>
        </w:rPr>
        <w:t xml:space="preserve">25.5 </w:t>
      </w:r>
      <w:r>
        <w:rPr>
          <w:rFonts w:ascii="Times New Roman" w:hAnsi="Times New Roman" w:eastAsia="Times New Roman" w:cs="Times New Roman"/>
          <w:b/>
          <w:bCs/>
          <w:sz w:val="22"/>
          <w:szCs w:val="22"/>
          <w:rtl w:val="0"/>
        </w:rPr>
        <w:t>Post-Termination Requirements</w:t>
      </w:r>
      <w:r>
        <w:rPr>
          <w:rFonts w:ascii="Times New Roman" w:hAnsi="Times New Roman" w:eastAsia="Times New Roman" w:cs="Times New Roman"/>
          <w:b/>
          <w:bCs/>
          <w:sz w:val="22"/>
          <w:szCs w:val="22"/>
          <w:rtl w:val="0"/>
        </w:rPr>
        <w:br w:type="textWrapping"/>
      </w:r>
      <w:r>
        <w:rPr>
          <w:rFonts w:ascii="Times New Roman" w:hAnsi="Times New Roman" w:eastAsia="Times New Roman" w:cs="Times New Roman"/>
          <w:sz w:val="22"/>
          <w:szCs w:val="22"/>
          <w:rtl w:val="0"/>
        </w:rPr>
        <w:t xml:space="preserve"> Engineer shall immediately cease system access and delete any locally stored Employer data, confirming compliance in writing.</w:t>
      </w:r>
    </w:p>
    <w:p w14:paraId="000000C8">
      <w:pPr>
        <w:spacing w:before="240" w:after="240" w:line="276" w:lineRule="auto"/>
        <w:rPr>
          <w:rFonts w:ascii="Times New Roman" w:hAnsi="Times New Roman" w:eastAsia="Times New Roman" w:cs="Times New Roman"/>
          <w:sz w:val="22"/>
          <w:szCs w:val="22"/>
        </w:rPr>
      </w:pPr>
      <w:r>
        <w:rPr>
          <w:rFonts w:ascii="Times New Roman" w:hAnsi="Times New Roman" w:eastAsia="Times New Roman" w:cs="Times New Roman"/>
          <w:sz w:val="22"/>
          <w:szCs w:val="22"/>
          <w:rtl w:val="0"/>
        </w:rPr>
        <w:t xml:space="preserve">25.6 </w:t>
      </w:r>
      <w:r>
        <w:rPr>
          <w:rFonts w:ascii="Times New Roman" w:hAnsi="Times New Roman" w:eastAsia="Times New Roman" w:cs="Times New Roman"/>
          <w:b/>
          <w:bCs/>
          <w:sz w:val="22"/>
          <w:szCs w:val="22"/>
          <w:rtl w:val="0"/>
        </w:rPr>
        <w:t>Survival</w:t>
      </w:r>
      <w:r>
        <w:rPr>
          <w:rFonts w:ascii="Times New Roman" w:hAnsi="Times New Roman" w:eastAsia="Times New Roman" w:cs="Times New Roman"/>
          <w:b/>
          <w:bCs/>
          <w:sz w:val="22"/>
          <w:szCs w:val="22"/>
          <w:rtl w:val="0"/>
        </w:rPr>
        <w:br w:type="textWrapping"/>
      </w:r>
      <w:r>
        <w:rPr>
          <w:rFonts w:ascii="Times New Roman" w:hAnsi="Times New Roman" w:eastAsia="Times New Roman" w:cs="Times New Roman"/>
          <w:sz w:val="22"/>
          <w:szCs w:val="22"/>
          <w:rtl w:val="0"/>
        </w:rPr>
        <w:t xml:space="preserve"> These obligations survive termination indefinitely.</w:t>
      </w:r>
    </w:p>
    <w:p w14:paraId="000000C9">
      <w:pPr>
        <w:spacing w:line="276" w:lineRule="auto"/>
        <w:rPr>
          <w:rFonts w:ascii="Times New Roman" w:hAnsi="Times New Roman" w:eastAsia="Times New Roman" w:cs="Times New Roman"/>
          <w:sz w:val="22"/>
          <w:szCs w:val="22"/>
        </w:rPr>
      </w:pPr>
      <w:r>
        <w:pict>
          <v:rect id="_x0000_i1051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000000CA">
      <w:pPr>
        <w:pStyle w:val="3"/>
        <w:keepNext w:val="0"/>
        <w:keepLines w:val="0"/>
        <w:spacing w:before="360" w:after="80" w:line="276" w:lineRule="auto"/>
        <w:rPr>
          <w:rFonts w:ascii="Times New Roman" w:hAnsi="Times New Roman" w:eastAsia="Times New Roman" w:cs="Times New Roman"/>
          <w:b/>
          <w:bCs/>
          <w:color w:val="000000"/>
          <w:sz w:val="34"/>
          <w:szCs w:val="34"/>
        </w:rPr>
      </w:pPr>
      <w:bookmarkStart w:id="42" w:name="_heading=h.wvpbzse2k8p1" w:colFirst="0" w:colLast="0"/>
      <w:bookmarkEnd w:id="42"/>
      <w:r>
        <w:rPr>
          <w:rFonts w:ascii="Times New Roman" w:hAnsi="Times New Roman" w:eastAsia="Times New Roman" w:cs="Times New Roman"/>
          <w:b/>
          <w:bCs/>
          <w:color w:val="000000"/>
          <w:sz w:val="34"/>
          <w:szCs w:val="34"/>
          <w:rtl w:val="0"/>
        </w:rPr>
        <w:t>26. ENTIRE AGREEMENT</w:t>
      </w:r>
    </w:p>
    <w:p w14:paraId="000000CB">
      <w:pPr>
        <w:spacing w:before="240" w:after="240" w:line="276" w:lineRule="auto"/>
        <w:rPr>
          <w:rFonts w:ascii="Times New Roman" w:hAnsi="Times New Roman" w:eastAsia="Times New Roman" w:cs="Times New Roman"/>
          <w:sz w:val="22"/>
          <w:szCs w:val="22"/>
        </w:rPr>
      </w:pPr>
      <w:r>
        <w:rPr>
          <w:rFonts w:ascii="Times New Roman" w:hAnsi="Times New Roman" w:eastAsia="Times New Roman" w:cs="Times New Roman"/>
          <w:sz w:val="22"/>
          <w:szCs w:val="22"/>
          <w:rtl w:val="0"/>
        </w:rPr>
        <w:t>This Agreement constitutes the entire understanding between the parties and supersedes all prior agreements relating to the subject matter herein.</w:t>
      </w:r>
    </w:p>
    <w:p w14:paraId="000000CC">
      <w:pPr>
        <w:spacing w:line="276" w:lineRule="auto"/>
        <w:rPr>
          <w:rFonts w:ascii="Times New Roman" w:hAnsi="Times New Roman" w:eastAsia="Times New Roman" w:cs="Times New Roman"/>
          <w:sz w:val="22"/>
          <w:szCs w:val="22"/>
        </w:rPr>
      </w:pPr>
      <w:r>
        <w:pict>
          <v:rect id="_x0000_i1052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000000CD">
      <w:pPr>
        <w:spacing w:line="276" w:lineRule="auto"/>
        <w:rPr>
          <w:rFonts w:ascii="Times New Roman" w:hAnsi="Times New Roman" w:eastAsia="Times New Roman" w:cs="Times New Roman"/>
          <w:b/>
          <w:bCs/>
          <w:sz w:val="22"/>
          <w:szCs w:val="22"/>
        </w:rPr>
      </w:pPr>
    </w:p>
    <w:sectPr>
      <w:footerReference r:id="rId3" w:type="default"/>
      <w:footerReference r:id="rId4" w:type="even"/>
      <w:pgSz w:w="11906" w:h="16838"/>
      <w:pgMar w:top="972" w:right="1440" w:bottom="1575" w:left="1440" w:header="720" w:footer="720" w:gutter="0"/>
      <w:pgNumType w:start="1"/>
      <w:cols w:space="720" w:num="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  <w:embedRegular r:id="rId1" w:fontKey="{F22B88B7-AFCF-4C34-85B6-BF5DA7C0D7EF}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  <w:embedRegular r:id="rId2" w:fontKey="{66891CDA-D0D8-415E-BA04-055835601C0D}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  <w:embedRegular r:id="rId3" w:fontKey="{7B478EFA-6795-4C7B-83DD-EE8AF328E809}"/>
  </w:font>
  <w:font w:name="Calibri">
    <w:panose1 w:val="020F0502020204030204"/>
    <w:charset w:val="86"/>
    <w:family w:val="swiss"/>
    <w:pitch w:val="default"/>
    <w:sig w:usb0="E4002EFF" w:usb1="C200247B" w:usb2="00000009" w:usb3="00000000" w:csb0="200001FF" w:csb1="00000000"/>
    <w:embedRegular r:id="rId4" w:fontKey="{4DEA11D4-9FEA-4B15-8E80-CE52293719BC}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Georgia">
    <w:panose1 w:val="02040502050405020303"/>
    <w:charset w:val="00"/>
    <w:family w:val="auto"/>
    <w:pitch w:val="default"/>
    <w:sig w:usb0="00000287" w:usb1="00000000" w:usb2="00000000" w:usb3="00000000" w:csb0="2000009F" w:csb1="00000000"/>
    <w:embedRegular r:id="rId5" w:fontKey="{81121187-FEEC-48D1-93FF-53CD7ABF7961}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000000CE">
    <w:pPr>
      <w:keepNext w:val="0"/>
      <w:keepLines w:val="0"/>
      <w:widowControl/>
      <w:pBdr>
        <w:top w:val="none" w:color="auto" w:sz="0" w:space="0"/>
        <w:left w:val="none" w:color="auto" w:sz="0" w:space="0"/>
        <w:bottom w:val="none" w:color="auto" w:sz="0" w:space="0"/>
        <w:right w:val="none" w:color="auto" w:sz="0" w:space="0"/>
        <w:between w:val="none" w:color="auto" w:sz="0" w:space="0"/>
      </w:pBdr>
      <w:shd w:val="clear" w:fill="auto"/>
      <w:tabs>
        <w:tab w:val="center" w:pos="4680"/>
        <w:tab w:val="right" w:pos="9360"/>
      </w:tabs>
      <w:spacing w:before="0" w:after="0" w:line="240" w:lineRule="auto"/>
      <w:ind w:left="0" w:right="0" w:firstLine="0"/>
      <w:jc w:val="left"/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18"/>
        <w:szCs w:val="18"/>
        <w:u w:val="none"/>
        <w:shd w:val="clear" w:fill="auto"/>
        <w:vertAlign w:val="baseline"/>
      </w:rPr>
    </w:pPr>
    <w: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18"/>
        <w:szCs w:val="18"/>
        <w:u w:val="none"/>
        <w:shd w:val="clear" w:fill="auto"/>
        <w:vertAlign w:val="baseline"/>
        <w:rtl w:val="0"/>
      </w:rPr>
      <w:t xml:space="preserve">Page </w:t>
    </w:r>
    <w: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18"/>
        <w:szCs w:val="18"/>
        <w:u w:val="none"/>
        <w:shd w:val="clear" w:fill="auto"/>
        <w:vertAlign w:val="baseline"/>
      </w:rPr>
      <w:fldChar w:fldCharType="begin"/>
    </w:r>
    <w: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18"/>
        <w:szCs w:val="18"/>
        <w:u w:val="none"/>
        <w:shd w:val="clear" w:fill="auto"/>
        <w:vertAlign w:val="baseline"/>
      </w:rPr>
      <w:instrText xml:space="preserve">PAGE</w:instrText>
    </w:r>
    <w: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18"/>
        <w:szCs w:val="18"/>
        <w:u w:val="none"/>
        <w:shd w:val="clear" w:fill="auto"/>
        <w:vertAlign w:val="baseline"/>
      </w:rPr>
      <w:fldChar w:fldCharType="separate"/>
    </w:r>
    <w: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18"/>
        <w:szCs w:val="18"/>
        <w:u w:val="none"/>
        <w:shd w:val="clear" w:fill="auto"/>
        <w:vertAlign w:val="baseline"/>
      </w:rPr>
      <w:fldChar w:fldCharType="end"/>
    </w:r>
  </w:p>
  <w:p w14:paraId="000000CF">
    <w:pPr>
      <w:keepNext w:val="0"/>
      <w:keepLines w:val="0"/>
      <w:widowControl/>
      <w:pBdr>
        <w:top w:val="none" w:color="auto" w:sz="0" w:space="0"/>
        <w:left w:val="none" w:color="auto" w:sz="0" w:space="0"/>
        <w:bottom w:val="none" w:color="auto" w:sz="0" w:space="0"/>
        <w:right w:val="none" w:color="auto" w:sz="0" w:space="0"/>
        <w:between w:val="none" w:color="auto" w:sz="0" w:space="0"/>
      </w:pBdr>
      <w:shd w:val="clear" w:fill="auto"/>
      <w:tabs>
        <w:tab w:val="center" w:pos="4680"/>
        <w:tab w:val="right" w:pos="9360"/>
      </w:tabs>
      <w:spacing w:before="0" w:after="0" w:line="240" w:lineRule="auto"/>
      <w:ind w:left="0" w:right="360" w:firstLine="0"/>
      <w:jc w:val="left"/>
      <w:rPr>
        <w:rFonts w:ascii="Times New Roman" w:hAnsi="Times New Roman" w:eastAsia="Times New Roman" w:cs="Times New Roman"/>
        <w:b w:val="0"/>
        <w:bCs w:val="0"/>
        <w:i w:val="0"/>
        <w:iCs w:val="0"/>
        <w:smallCaps w:val="0"/>
        <w:strike w:val="0"/>
        <w:color w:val="000000"/>
        <w:sz w:val="18"/>
        <w:szCs w:val="18"/>
        <w:u w:val="none"/>
        <w:shd w:val="clear" w:fill="auto"/>
        <w:vertAlign w:val="baseline"/>
      </w:rPr>
    </w:pPr>
    <w:r>
      <w:rPr>
        <w:rFonts w:ascii="Times New Roman" w:hAnsi="Times New Roman" w:eastAsia="Times New Roman" w:cs="Times New Roman"/>
        <w:b w:val="0"/>
        <w:bCs w:val="0"/>
        <w:i w:val="0"/>
        <w:iCs w:val="0"/>
        <w:smallCaps w:val="0"/>
        <w:strike w:val="0"/>
        <w:color w:val="000000"/>
        <w:sz w:val="18"/>
        <w:szCs w:val="18"/>
        <w:u w:val="none"/>
        <w:shd w:val="clear" w:fill="auto"/>
        <w:vertAlign w:val="baseline"/>
        <w:rtl w:val="0"/>
      </w:rPr>
      <w:t>Employee’s Initials - ___HRT__ Employer’s initials - ___HRT__</w:t>
    </w:r>
  </w:p>
  <w:p w14:paraId="000000D0">
    <w:pPr>
      <w:keepNext w:val="0"/>
      <w:keepLines w:val="0"/>
      <w:widowControl/>
      <w:pBdr>
        <w:top w:val="none" w:color="auto" w:sz="0" w:space="0"/>
        <w:left w:val="none" w:color="auto" w:sz="0" w:space="0"/>
        <w:bottom w:val="none" w:color="auto" w:sz="0" w:space="0"/>
        <w:right w:val="none" w:color="auto" w:sz="0" w:space="0"/>
        <w:between w:val="none" w:color="auto" w:sz="0" w:space="0"/>
      </w:pBdr>
      <w:shd w:val="clear" w:fill="auto"/>
      <w:tabs>
        <w:tab w:val="center" w:pos="4680"/>
        <w:tab w:val="right" w:pos="9360"/>
      </w:tabs>
      <w:spacing w:before="0" w:after="0" w:line="240" w:lineRule="auto"/>
      <w:ind w:left="0" w:right="360" w:firstLine="0"/>
      <w:jc w:val="left"/>
      <w:rPr>
        <w:rFonts w:ascii="Times New Roman" w:hAnsi="Times New Roman" w:eastAsia="Times New Roman" w:cs="Times New Roman"/>
        <w:b w:val="0"/>
        <w:bCs w:val="0"/>
        <w:i w:val="0"/>
        <w:iCs w:val="0"/>
        <w:smallCaps w:val="0"/>
        <w:strike w:val="0"/>
        <w:color w:val="000000"/>
        <w:sz w:val="18"/>
        <w:szCs w:val="18"/>
        <w:u w:val="none"/>
        <w:shd w:val="clear" w:fill="auto"/>
        <w:vertAlign w:val="baseline"/>
      </w:rPr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000000D1">
    <w:pPr>
      <w:keepNext w:val="0"/>
      <w:keepLines w:val="0"/>
      <w:widowControl/>
      <w:pBdr>
        <w:top w:val="none" w:color="auto" w:sz="0" w:space="0"/>
        <w:left w:val="none" w:color="auto" w:sz="0" w:space="0"/>
        <w:bottom w:val="none" w:color="auto" w:sz="0" w:space="0"/>
        <w:right w:val="none" w:color="auto" w:sz="0" w:space="0"/>
        <w:between w:val="none" w:color="auto" w:sz="0" w:space="0"/>
      </w:pBdr>
      <w:shd w:val="clear" w:fill="auto"/>
      <w:tabs>
        <w:tab w:val="center" w:pos="4680"/>
        <w:tab w:val="right" w:pos="9360"/>
      </w:tabs>
      <w:spacing w:before="0" w:after="0" w:line="240" w:lineRule="auto"/>
      <w:ind w:left="0" w:right="0" w:firstLine="0"/>
      <w:jc w:val="right"/>
      <w:rPr>
        <w:rFonts w:ascii="Calibri" w:hAnsi="Calibri" w:eastAsia="Calibri" w:cs="Calibri"/>
        <w:b w:val="0"/>
        <w:bCs w:val="0"/>
        <w:i w:val="0"/>
        <w:iCs w:val="0"/>
        <w:smallCaps w:val="0"/>
        <w:strike w:val="0"/>
        <w:color w:val="000000"/>
        <w:sz w:val="24"/>
        <w:szCs w:val="24"/>
        <w:u w:val="none"/>
        <w:shd w:val="clear" w:fill="auto"/>
        <w:vertAlign w:val="baseline"/>
      </w:rPr>
    </w:pPr>
    <w:r>
      <w:rPr>
        <w:rFonts w:ascii="Calibri" w:hAnsi="Calibri" w:eastAsia="Calibri" w:cs="Calibri"/>
        <w:b w:val="0"/>
        <w:bCs w:val="0"/>
        <w:i w:val="0"/>
        <w:iCs w:val="0"/>
        <w:smallCaps w:val="0"/>
        <w:strike w:val="0"/>
        <w:color w:val="000000"/>
        <w:sz w:val="24"/>
        <w:szCs w:val="24"/>
        <w:u w:val="none"/>
        <w:shd w:val="clear" w:fill="auto"/>
        <w:vertAlign w:val="baseline"/>
      </w:rPr>
      <w:fldChar w:fldCharType="begin"/>
    </w:r>
    <w:r>
      <w:rPr>
        <w:rFonts w:ascii="Calibri" w:hAnsi="Calibri" w:eastAsia="Calibri" w:cs="Calibri"/>
        <w:b w:val="0"/>
        <w:bCs w:val="0"/>
        <w:i w:val="0"/>
        <w:iCs w:val="0"/>
        <w:smallCaps w:val="0"/>
        <w:strike w:val="0"/>
        <w:color w:val="000000"/>
        <w:sz w:val="24"/>
        <w:szCs w:val="24"/>
        <w:u w:val="none"/>
        <w:shd w:val="clear" w:fill="auto"/>
        <w:vertAlign w:val="baseline"/>
      </w:rPr>
      <w:instrText xml:space="preserve">PAGE</w:instrText>
    </w:r>
    <w:r>
      <w:rPr>
        <w:rFonts w:ascii="Calibri" w:hAnsi="Calibri" w:eastAsia="Calibri" w:cs="Calibri"/>
        <w:b w:val="0"/>
        <w:bCs w:val="0"/>
        <w:i w:val="0"/>
        <w:iCs w:val="0"/>
        <w:smallCaps w:val="0"/>
        <w:strike w:val="0"/>
        <w:color w:val="000000"/>
        <w:sz w:val="24"/>
        <w:szCs w:val="24"/>
        <w:u w:val="none"/>
        <w:shd w:val="clear" w:fill="auto"/>
        <w:vertAlign w:val="baseline"/>
      </w:rPr>
      <w:fldChar w:fldCharType="separate"/>
    </w:r>
    <w:r>
      <w:rPr>
        <w:rFonts w:ascii="Calibri" w:hAnsi="Calibri" w:eastAsia="Calibri" w:cs="Calibri"/>
        <w:b w:val="0"/>
        <w:bCs w:val="0"/>
        <w:i w:val="0"/>
        <w:iCs w:val="0"/>
        <w:smallCaps w:val="0"/>
        <w:strike w:val="0"/>
        <w:color w:val="000000"/>
        <w:sz w:val="24"/>
        <w:szCs w:val="24"/>
        <w:u w:val="none"/>
        <w:shd w:val="clear" w:fill="auto"/>
        <w:vertAlign w:val="baseline"/>
      </w:rPr>
      <w:fldChar w:fldCharType="end"/>
    </w:r>
  </w:p>
  <w:p w14:paraId="000000D2">
    <w:pPr>
      <w:keepNext w:val="0"/>
      <w:keepLines w:val="0"/>
      <w:widowControl/>
      <w:pBdr>
        <w:top w:val="none" w:color="auto" w:sz="0" w:space="0"/>
        <w:left w:val="none" w:color="auto" w:sz="0" w:space="0"/>
        <w:bottom w:val="none" w:color="auto" w:sz="0" w:space="0"/>
        <w:right w:val="none" w:color="auto" w:sz="0" w:space="0"/>
        <w:between w:val="none" w:color="auto" w:sz="0" w:space="0"/>
      </w:pBdr>
      <w:shd w:val="clear" w:fill="auto"/>
      <w:tabs>
        <w:tab w:val="center" w:pos="4680"/>
        <w:tab w:val="right" w:pos="9360"/>
      </w:tabs>
      <w:spacing w:before="0" w:after="0" w:line="240" w:lineRule="auto"/>
      <w:ind w:left="0" w:right="360" w:firstLine="0"/>
      <w:jc w:val="left"/>
      <w:rPr>
        <w:rFonts w:ascii="Calibri" w:hAnsi="Calibri" w:eastAsia="Calibri" w:cs="Calibri"/>
        <w:b w:val="0"/>
        <w:bCs w:val="0"/>
        <w:i w:val="0"/>
        <w:iCs w:val="0"/>
        <w:smallCaps w:val="0"/>
        <w:strike w:val="0"/>
        <w:color w:val="000000"/>
        <w:sz w:val="24"/>
        <w:szCs w:val="24"/>
        <w:u w:val="none"/>
        <w:shd w:val="clear" w:fill="auto"/>
        <w:vertAlign w:val="baseline"/>
      </w:rPr>
    </w:pPr>
  </w:p>
</w:ft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9239341B"/>
    <w:multiLevelType w:val="multilevel"/>
    <w:tmpl w:val="9239341B"/>
    <w:lvl w:ilvl="0" w:tentative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 w:tentative="0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 w:tentative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 w:tentative="0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 w:tentative="0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 w:tentative="0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>
    <w:nsid w:val="B5E306ED"/>
    <w:multiLevelType w:val="multilevel"/>
    <w:tmpl w:val="B5E306ED"/>
    <w:lvl w:ilvl="0" w:tentative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 w:tentative="0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 w:tentative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 w:tentative="0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 w:tentative="0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 w:tentative="0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nsid w:val="BF205925"/>
    <w:multiLevelType w:val="multilevel"/>
    <w:tmpl w:val="BF205925"/>
    <w:lvl w:ilvl="0" w:tentative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 w:tentative="0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 w:tentative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 w:tentative="0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 w:tentative="0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 w:tentative="0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nsid w:val="CF092B84"/>
    <w:multiLevelType w:val="multilevel"/>
    <w:tmpl w:val="CF092B84"/>
    <w:lvl w:ilvl="0" w:tentative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 w:tentative="0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 w:tentative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 w:tentative="0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 w:tentative="0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 w:tentative="0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nsid w:val="0053208E"/>
    <w:multiLevelType w:val="multilevel"/>
    <w:tmpl w:val="0053208E"/>
    <w:lvl w:ilvl="0" w:tentative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 w:tentative="0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 w:tentative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 w:tentative="0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 w:tentative="0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 w:tentative="0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nsid w:val="0248C179"/>
    <w:multiLevelType w:val="multilevel"/>
    <w:tmpl w:val="0248C179"/>
    <w:lvl w:ilvl="0" w:tentative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 w:tentative="0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 w:tentative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 w:tentative="0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 w:tentative="0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 w:tentative="0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nsid w:val="03D62ECE"/>
    <w:multiLevelType w:val="multilevel"/>
    <w:tmpl w:val="03D62ECE"/>
    <w:lvl w:ilvl="0" w:tentative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 w:tentative="0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 w:tentative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 w:tentative="0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 w:tentative="0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 w:tentative="0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nsid w:val="25B654F3"/>
    <w:multiLevelType w:val="multilevel"/>
    <w:tmpl w:val="25B654F3"/>
    <w:lvl w:ilvl="0" w:tentative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 w:tentative="0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 w:tentative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 w:tentative="0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 w:tentative="0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 w:tentative="0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nsid w:val="2A8F537B"/>
    <w:multiLevelType w:val="multilevel"/>
    <w:tmpl w:val="2A8F537B"/>
    <w:lvl w:ilvl="0" w:tentative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 w:tentative="0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 w:tentative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 w:tentative="0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 w:tentative="0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 w:tentative="0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>
    <w:nsid w:val="59ADCABA"/>
    <w:multiLevelType w:val="multilevel"/>
    <w:tmpl w:val="59ADCABA"/>
    <w:lvl w:ilvl="0" w:tentative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 w:tentative="0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 w:tentative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 w:tentative="0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 w:tentative="0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 w:tentative="0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>
    <w:nsid w:val="72183CF9"/>
    <w:multiLevelType w:val="multilevel"/>
    <w:tmpl w:val="72183CF9"/>
    <w:lvl w:ilvl="0" w:tentative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 w:tentative="0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 w:tentative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 w:tentative="0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 w:tentative="0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 w:tentative="0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4"/>
  </w:num>
  <w:num w:numId="2">
    <w:abstractNumId w:val="3"/>
  </w:num>
  <w:num w:numId="3">
    <w:abstractNumId w:val="9"/>
  </w:num>
  <w:num w:numId="4">
    <w:abstractNumId w:val="2"/>
  </w:num>
  <w:num w:numId="5">
    <w:abstractNumId w:val="1"/>
  </w:num>
  <w:num w:numId="6">
    <w:abstractNumId w:val="6"/>
  </w:num>
  <w:num w:numId="7">
    <w:abstractNumId w:val="7"/>
  </w:num>
  <w:num w:numId="8">
    <w:abstractNumId w:val="10"/>
  </w:num>
  <w:num w:numId="9">
    <w:abstractNumId w:val="5"/>
  </w:num>
  <w:num w:numId="10">
    <w:abstractNumId w:val="0"/>
  </w:num>
  <w:num w:numId="11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36"/>
  <w:embedTrueTypeFonts/>
  <w:documentProtection w:enforcement="0"/>
  <w:defaultTabStop w:val="720"/>
  <w:compat>
    <w:compatSetting w:name="compatibilityMode" w:uri="http://schemas.microsoft.com/office/word" w:val="15"/>
  </w:compat>
  <w:rsids>
    <w:rsidRoot w:val="00000000"/>
    <w:rsid w:val="2A6A0EAC"/>
    <w:rsid w:val="3790147F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Calibri" w:hAnsi="Calibri" w:eastAsia="Calibri" w:cs="Calibri"/>
      </w:rPr>
    </w:rPrDefault>
    <w:pPrDefault/>
  </w:docDefaults>
  <w:latentStyles w:count="260" w:defQFormat="0" w:defUnhideWhenUsed="1" w:defSemiHidden="1" w:defUIPriority="99" w:defLockedState="0">
    <w:lsdException w:unhideWhenUsed="0" w:uiPriority="0" w:semiHidden="0" w:name="Normal"/>
    <w:lsdException w:qFormat="1" w:unhideWhenUsed="0" w:uiPriority="0" w:semiHidden="0" w:name="heading 1"/>
    <w:lsdException w:unhideWhenUsed="0" w:uiPriority="0" w:semiHidden="0" w:name="heading 2"/>
    <w:lsdException w:unhideWhenUsed="0" w:uiPriority="0" w:semiHidden="0" w:name="heading 3"/>
    <w:lsdException w:unhideWhenUsed="0" w:uiPriority="0" w:semiHidden="0" w:name="heading 4"/>
    <w:lsdException w:qFormat="1" w:unhideWhenUsed="0" w:uiPriority="0" w:semiHidden="0" w:name="heading 5"/>
    <w:lsdException w:unhideWhenUsed="0" w:uiPriority="0" w:semiHidden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uiPriority w:val="0"/>
    <w:rPr>
      <w:rFonts w:ascii="Calibri" w:hAnsi="Calibri" w:eastAsia="Calibri" w:cs="Calibri"/>
      <w:sz w:val="24"/>
      <w:szCs w:val="24"/>
      <w:lang w:val="en"/>
    </w:rPr>
  </w:style>
  <w:style w:type="paragraph" w:styleId="2">
    <w:name w:val="heading 1"/>
    <w:basedOn w:val="1"/>
    <w:next w:val="1"/>
    <w:qFormat/>
    <w:uiPriority w:val="0"/>
    <w:pPr>
      <w:ind w:left="360" w:hanging="360"/>
    </w:pPr>
    <w:rPr>
      <w:rFonts w:ascii="Times New Roman" w:hAnsi="Times New Roman" w:eastAsia="Times New Roman" w:cs="Times New Roman"/>
      <w:b/>
      <w:bCs/>
    </w:rPr>
  </w:style>
  <w:style w:type="paragraph" w:styleId="3">
    <w:name w:val="heading 2"/>
    <w:basedOn w:val="1"/>
    <w:next w:val="1"/>
    <w:uiPriority w:val="0"/>
    <w:pPr>
      <w:keepNext/>
      <w:keepLines/>
      <w:spacing w:before="40"/>
    </w:pPr>
    <w:rPr>
      <w:rFonts w:ascii="Calibri" w:hAnsi="Calibri" w:eastAsia="Calibri" w:cs="Calibri"/>
      <w:color w:val="2F5496"/>
      <w:sz w:val="26"/>
      <w:szCs w:val="26"/>
    </w:rPr>
  </w:style>
  <w:style w:type="paragraph" w:styleId="4">
    <w:name w:val="heading 3"/>
    <w:basedOn w:val="1"/>
    <w:next w:val="1"/>
    <w:uiPriority w:val="0"/>
    <w:pPr>
      <w:keepNext/>
      <w:keepLines/>
      <w:spacing w:before="40"/>
    </w:pPr>
    <w:rPr>
      <w:rFonts w:ascii="Calibri" w:hAnsi="Calibri" w:eastAsia="Calibri" w:cs="Calibri"/>
      <w:color w:val="1F3863"/>
    </w:rPr>
  </w:style>
  <w:style w:type="paragraph" w:styleId="5">
    <w:name w:val="heading 4"/>
    <w:basedOn w:val="1"/>
    <w:next w:val="1"/>
    <w:uiPriority w:val="0"/>
    <w:pPr>
      <w:keepNext/>
      <w:keepLines/>
      <w:pageBreakBefore w:val="0"/>
      <w:spacing w:before="240" w:after="40"/>
    </w:pPr>
    <w:rPr>
      <w:b/>
      <w:bCs/>
      <w:sz w:val="24"/>
      <w:szCs w:val="24"/>
    </w:rPr>
  </w:style>
  <w:style w:type="paragraph" w:styleId="6">
    <w:name w:val="heading 5"/>
    <w:basedOn w:val="1"/>
    <w:next w:val="1"/>
    <w:qFormat/>
    <w:uiPriority w:val="0"/>
    <w:pPr>
      <w:keepNext/>
      <w:keepLines/>
      <w:pageBreakBefore w:val="0"/>
      <w:spacing w:before="220" w:after="40"/>
    </w:pPr>
    <w:rPr>
      <w:b/>
      <w:bCs/>
      <w:sz w:val="22"/>
      <w:szCs w:val="22"/>
    </w:rPr>
  </w:style>
  <w:style w:type="paragraph" w:styleId="7">
    <w:name w:val="heading 6"/>
    <w:basedOn w:val="1"/>
    <w:next w:val="1"/>
    <w:uiPriority w:val="0"/>
    <w:pPr>
      <w:keepNext/>
      <w:keepLines/>
      <w:pageBreakBefore w:val="0"/>
      <w:spacing w:before="200" w:after="40"/>
    </w:pPr>
    <w:rPr>
      <w:b/>
      <w:bCs/>
      <w:sz w:val="20"/>
      <w:szCs w:val="20"/>
    </w:rPr>
  </w:style>
  <w:style w:type="character" w:default="1" w:styleId="8">
    <w:name w:val="Default Paragraph Font"/>
    <w:semiHidden/>
    <w:uiPriority w:val="0"/>
  </w:style>
  <w:style w:type="table" w:default="1" w:styleId="9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0">
    <w:name w:val="Subtitle"/>
    <w:basedOn w:val="1"/>
    <w:next w:val="1"/>
    <w:qFormat/>
    <w:uiPriority w:val="0"/>
    <w:pPr>
      <w:keepNext/>
      <w:keepLines/>
      <w:pageBreakBefore w:val="0"/>
      <w:spacing w:before="360" w:after="80"/>
    </w:pPr>
    <w:rPr>
      <w:rFonts w:ascii="Georgia" w:hAnsi="Georgia" w:eastAsia="Georgia" w:cs="Georgia"/>
      <w:i/>
      <w:iCs/>
      <w:color w:val="666666"/>
      <w:sz w:val="48"/>
      <w:szCs w:val="48"/>
    </w:rPr>
  </w:style>
  <w:style w:type="paragraph" w:styleId="11">
    <w:name w:val="Title"/>
    <w:basedOn w:val="1"/>
    <w:next w:val="1"/>
    <w:uiPriority w:val="0"/>
    <w:rPr>
      <w:rFonts w:ascii="Calibri" w:hAnsi="Calibri" w:eastAsia="Calibri" w:cs="Calibri"/>
      <w:sz w:val="56"/>
      <w:szCs w:val="56"/>
    </w:rPr>
  </w:style>
  <w:style w:type="table" w:customStyle="1" w:styleId="12">
    <w:name w:val="TableNormal"/>
    <w:qFormat/>
    <w:uiPriority w:val="0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13">
    <w:name w:val="_Style 13"/>
    <w:basedOn w:val="12"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14">
    <w:name w:val="_Style 14"/>
    <w:basedOn w:val="12"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15">
    <w:name w:val="_Style 15"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16">
    <w:name w:val="_Style 16"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17">
    <w:name w:val="_Style 18"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18">
    <w:name w:val="_Style 19"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customXml" Target="../customXml/item1.xml"/><Relationship Id="rId8" Type="http://schemas.openxmlformats.org/officeDocument/2006/relationships/numbering" Target="numbering.xml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" Type="http://schemas.openxmlformats.org/officeDocument/2006/relationships/footer" Target="footer2.xml"/><Relationship Id="rId3" Type="http://schemas.openxmlformats.org/officeDocument/2006/relationships/footer" Target="footer1.xml"/><Relationship Id="rId2" Type="http://schemas.openxmlformats.org/officeDocument/2006/relationships/settings" Target="settings.xml"/><Relationship Id="rId10" Type="http://schemas.openxmlformats.org/officeDocument/2006/relationships/fontTable" Target="fontTable.xml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Ly27dRs6RBL3mKObPI6EbciOn/A==">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Pages>8</Pages>
  <TotalTime>5</TotalTime>
  <ScaleCrop>false</ScaleCrop>
  <LinksUpToDate>false</LinksUpToDate>
  <Application>WPS Office_12.2.0.23131_F1E327BC-269C-435d-A152-05C5408002CA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2025-12-11T14:38:21Z</dcterms:created>
  <dc:creator>Administrator</dc:creator>
  <cp:lastModifiedBy>don zhang</cp:lastModifiedBy>
  <dcterms:modified xsi:type="dcterms:W3CDTF">2025-12-11T14:44:19Z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1033-12.2.0.23131</vt:lpwstr>
  </property>
  <property fmtid="{D5CDD505-2E9C-101B-9397-08002B2CF9AE}" pid="3" name="ICV">
    <vt:lpwstr>1ECE805486144538BE4C5DE0EAF72A92_12</vt:lpwstr>
  </property>
</Properties>
</file>